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C3C" w:rsidRPr="00051279" w:rsidRDefault="00CA4C3C" w:rsidP="00733B68">
      <w:pPr>
        <w:adjustRightInd w:val="0"/>
        <w:snapToGrid w:val="0"/>
        <w:spacing w:beforeLines="50" w:before="156" w:afterLines="50" w:after="156" w:line="500" w:lineRule="exact"/>
        <w:jc w:val="center"/>
        <w:rPr>
          <w:rFonts w:ascii="华文中宋" w:eastAsia="华文中宋" w:hAnsi="华文中宋"/>
          <w:b/>
          <w:color w:val="000000" w:themeColor="text1"/>
          <w:sz w:val="36"/>
          <w:szCs w:val="36"/>
        </w:rPr>
      </w:pPr>
      <w:r w:rsidRPr="00051279">
        <w:rPr>
          <w:rFonts w:ascii="华文中宋" w:eastAsia="华文中宋" w:hAnsi="华文中宋" w:hint="eastAsia"/>
          <w:b/>
          <w:color w:val="000000" w:themeColor="text1"/>
          <w:sz w:val="36"/>
          <w:szCs w:val="36"/>
        </w:rPr>
        <w:t>中国科学院国际人才计划管理办法</w:t>
      </w:r>
      <w:r w:rsidR="006754F8" w:rsidRPr="00051279">
        <w:rPr>
          <w:rFonts w:ascii="华文中宋" w:eastAsia="华文中宋" w:hAnsi="华文中宋" w:hint="eastAsia"/>
          <w:b/>
          <w:color w:val="000000" w:themeColor="text1"/>
          <w:sz w:val="36"/>
          <w:szCs w:val="36"/>
        </w:rPr>
        <w:t>（试行）</w:t>
      </w:r>
    </w:p>
    <w:p w:rsidR="0024244F" w:rsidRPr="00051279" w:rsidRDefault="0024244F" w:rsidP="00733B68">
      <w:pPr>
        <w:adjustRightInd w:val="0"/>
        <w:snapToGrid w:val="0"/>
        <w:spacing w:beforeLines="50" w:before="156" w:afterLines="50" w:after="156" w:line="500" w:lineRule="exact"/>
        <w:jc w:val="center"/>
        <w:rPr>
          <w:rFonts w:eastAsia="仿宋_GB2312"/>
          <w:b/>
          <w:color w:val="000000" w:themeColor="text1"/>
          <w:sz w:val="28"/>
          <w:szCs w:val="28"/>
        </w:rPr>
      </w:pPr>
    </w:p>
    <w:p w:rsidR="00CA4C3C" w:rsidRPr="00051279" w:rsidRDefault="00CA4C3C" w:rsidP="00733B68">
      <w:pPr>
        <w:numPr>
          <w:ilvl w:val="0"/>
          <w:numId w:val="8"/>
        </w:numPr>
        <w:adjustRightInd w:val="0"/>
        <w:snapToGrid w:val="0"/>
        <w:spacing w:beforeLines="50" w:before="156" w:afterLines="50" w:after="156" w:line="500" w:lineRule="exact"/>
        <w:jc w:val="center"/>
        <w:rPr>
          <w:rFonts w:eastAsia="黑体"/>
          <w:b/>
          <w:color w:val="000000" w:themeColor="text1"/>
          <w:sz w:val="28"/>
          <w:szCs w:val="28"/>
        </w:rPr>
      </w:pPr>
      <w:r w:rsidRPr="00051279">
        <w:rPr>
          <w:rFonts w:eastAsia="黑体" w:hint="eastAsia"/>
          <w:b/>
          <w:color w:val="000000" w:themeColor="text1"/>
          <w:sz w:val="28"/>
          <w:szCs w:val="28"/>
        </w:rPr>
        <w:t>总则</w:t>
      </w:r>
    </w:p>
    <w:p w:rsidR="00CA4C3C" w:rsidRPr="00051279" w:rsidRDefault="00CA4C3C" w:rsidP="00733B68">
      <w:pPr>
        <w:numPr>
          <w:ilvl w:val="0"/>
          <w:numId w:val="10"/>
        </w:numPr>
        <w:adjustRightInd w:val="0"/>
        <w:snapToGrid w:val="0"/>
        <w:spacing w:beforeLines="50" w:before="156" w:afterLines="50" w:after="156" w:line="500" w:lineRule="exact"/>
        <w:ind w:left="0" w:firstLine="562"/>
        <w:rPr>
          <w:rFonts w:eastAsia="仿宋_GB2312"/>
          <w:color w:val="000000" w:themeColor="text1"/>
          <w:sz w:val="28"/>
          <w:szCs w:val="28"/>
        </w:rPr>
      </w:pPr>
      <w:r w:rsidRPr="00051279">
        <w:rPr>
          <w:rFonts w:eastAsia="仿宋_GB2312" w:hint="eastAsia"/>
          <w:color w:val="000000" w:themeColor="text1"/>
          <w:sz w:val="28"/>
          <w:szCs w:val="28"/>
        </w:rPr>
        <w:t>为</w:t>
      </w:r>
      <w:r w:rsidR="001A2D3D" w:rsidRPr="00051279">
        <w:rPr>
          <w:rFonts w:eastAsia="仿宋_GB2312" w:hint="eastAsia"/>
          <w:color w:val="000000" w:themeColor="text1"/>
          <w:sz w:val="28"/>
          <w:szCs w:val="28"/>
        </w:rPr>
        <w:t>了</w:t>
      </w:r>
      <w:r w:rsidRPr="00051279">
        <w:rPr>
          <w:rFonts w:eastAsia="仿宋_GB2312" w:hint="eastAsia"/>
          <w:color w:val="000000" w:themeColor="text1"/>
          <w:sz w:val="28"/>
          <w:szCs w:val="28"/>
        </w:rPr>
        <w:t>吸引外国优秀人才参与我院科研工作，</w:t>
      </w:r>
      <w:r w:rsidR="00916670" w:rsidRPr="00051279">
        <w:rPr>
          <w:rFonts w:eastAsia="仿宋_GB2312" w:hint="eastAsia"/>
          <w:color w:val="000000" w:themeColor="text1"/>
          <w:sz w:val="28"/>
          <w:szCs w:val="28"/>
        </w:rPr>
        <w:t>拓展我院国际科研伙伴关系网络，</w:t>
      </w:r>
      <w:r w:rsidR="00D476B8" w:rsidRPr="00051279">
        <w:rPr>
          <w:rFonts w:eastAsia="仿宋_GB2312" w:hint="eastAsia"/>
          <w:color w:val="000000" w:themeColor="text1"/>
          <w:sz w:val="28"/>
          <w:szCs w:val="28"/>
        </w:rPr>
        <w:t>提高</w:t>
      </w:r>
      <w:r w:rsidRPr="00051279">
        <w:rPr>
          <w:rFonts w:eastAsia="仿宋_GB2312" w:hint="eastAsia"/>
          <w:color w:val="000000" w:themeColor="text1"/>
          <w:sz w:val="28"/>
          <w:szCs w:val="28"/>
        </w:rPr>
        <w:t>我院</w:t>
      </w:r>
      <w:r w:rsidR="00E6384E" w:rsidRPr="00051279">
        <w:rPr>
          <w:rFonts w:eastAsia="仿宋_GB2312" w:hint="eastAsia"/>
          <w:color w:val="000000" w:themeColor="text1"/>
          <w:sz w:val="28"/>
          <w:szCs w:val="28"/>
        </w:rPr>
        <w:t>科研</w:t>
      </w:r>
      <w:r w:rsidRPr="00051279">
        <w:rPr>
          <w:rFonts w:eastAsia="仿宋_GB2312" w:hint="eastAsia"/>
          <w:color w:val="000000" w:themeColor="text1"/>
          <w:sz w:val="28"/>
          <w:szCs w:val="28"/>
        </w:rPr>
        <w:t>队伍的国际化水平，</w:t>
      </w:r>
      <w:r w:rsidR="00992939" w:rsidRPr="00051279">
        <w:rPr>
          <w:rFonts w:eastAsia="仿宋_GB2312" w:hint="eastAsia"/>
          <w:color w:val="000000" w:themeColor="text1"/>
          <w:sz w:val="28"/>
          <w:szCs w:val="28"/>
        </w:rPr>
        <w:t>增强</w:t>
      </w:r>
      <w:r w:rsidRPr="00051279">
        <w:rPr>
          <w:rFonts w:eastAsia="仿宋_GB2312" w:hint="eastAsia"/>
          <w:color w:val="000000" w:themeColor="text1"/>
          <w:sz w:val="28"/>
          <w:szCs w:val="28"/>
        </w:rPr>
        <w:t>我院</w:t>
      </w:r>
      <w:r w:rsidR="00992939" w:rsidRPr="00051279">
        <w:rPr>
          <w:rFonts w:eastAsia="仿宋_GB2312" w:hint="eastAsia"/>
          <w:color w:val="000000" w:themeColor="text1"/>
          <w:sz w:val="28"/>
          <w:szCs w:val="28"/>
        </w:rPr>
        <w:t>的</w:t>
      </w:r>
      <w:r w:rsidRPr="00051279">
        <w:rPr>
          <w:rFonts w:eastAsia="仿宋_GB2312" w:hint="eastAsia"/>
          <w:color w:val="000000" w:themeColor="text1"/>
          <w:sz w:val="28"/>
          <w:szCs w:val="28"/>
        </w:rPr>
        <w:t>国际</w:t>
      </w:r>
      <w:r w:rsidR="00992939" w:rsidRPr="00051279">
        <w:rPr>
          <w:rFonts w:eastAsia="仿宋_GB2312" w:hint="eastAsia"/>
          <w:color w:val="000000" w:themeColor="text1"/>
          <w:sz w:val="28"/>
          <w:szCs w:val="28"/>
        </w:rPr>
        <w:t>吸引力和竞争力，中国科学院决定</w:t>
      </w:r>
      <w:r w:rsidRPr="00051279">
        <w:rPr>
          <w:rFonts w:eastAsia="仿宋_GB2312" w:hint="eastAsia"/>
          <w:color w:val="000000" w:themeColor="text1"/>
          <w:sz w:val="28"/>
          <w:szCs w:val="28"/>
        </w:rPr>
        <w:t>实施“中国科学院国际人才计划”（以下简称“</w:t>
      </w:r>
      <w:r w:rsidR="00992939" w:rsidRPr="00051279">
        <w:rPr>
          <w:rFonts w:eastAsia="仿宋_GB2312" w:hint="eastAsia"/>
          <w:color w:val="000000" w:themeColor="text1"/>
          <w:sz w:val="28"/>
          <w:szCs w:val="28"/>
        </w:rPr>
        <w:t>国际人才</w:t>
      </w:r>
      <w:r w:rsidRPr="00051279">
        <w:rPr>
          <w:rFonts w:eastAsia="仿宋_GB2312" w:hint="eastAsia"/>
          <w:color w:val="000000" w:themeColor="text1"/>
          <w:sz w:val="28"/>
          <w:szCs w:val="28"/>
        </w:rPr>
        <w:t>计划”）。</w:t>
      </w:r>
    </w:p>
    <w:p w:rsidR="00CA4C3C" w:rsidRPr="00051279" w:rsidRDefault="00992939" w:rsidP="00733B68">
      <w:pPr>
        <w:numPr>
          <w:ilvl w:val="0"/>
          <w:numId w:val="10"/>
        </w:numPr>
        <w:adjustRightInd w:val="0"/>
        <w:snapToGrid w:val="0"/>
        <w:spacing w:beforeLines="50" w:before="156" w:afterLines="50" w:after="156" w:line="500" w:lineRule="exact"/>
        <w:ind w:left="0" w:firstLine="562"/>
        <w:rPr>
          <w:rFonts w:eastAsia="仿宋_GB2312"/>
          <w:color w:val="000000" w:themeColor="text1"/>
          <w:sz w:val="28"/>
          <w:szCs w:val="28"/>
        </w:rPr>
      </w:pPr>
      <w:r w:rsidRPr="00051279">
        <w:rPr>
          <w:rFonts w:eastAsia="仿宋_GB2312" w:hint="eastAsia"/>
          <w:color w:val="000000" w:themeColor="text1"/>
          <w:sz w:val="28"/>
          <w:szCs w:val="28"/>
        </w:rPr>
        <w:t>国际人才</w:t>
      </w:r>
      <w:r w:rsidR="00CA4C3C" w:rsidRPr="00051279">
        <w:rPr>
          <w:rFonts w:eastAsia="仿宋_GB2312" w:hint="eastAsia"/>
          <w:color w:val="000000" w:themeColor="text1"/>
          <w:sz w:val="28"/>
          <w:szCs w:val="28"/>
        </w:rPr>
        <w:t>计划</w:t>
      </w:r>
      <w:r w:rsidRPr="00051279">
        <w:rPr>
          <w:rFonts w:eastAsia="仿宋_GB2312" w:hint="eastAsia"/>
          <w:color w:val="000000" w:themeColor="text1"/>
          <w:sz w:val="28"/>
          <w:szCs w:val="28"/>
        </w:rPr>
        <w:t>的</w:t>
      </w:r>
      <w:r w:rsidR="00CA4C3C" w:rsidRPr="00051279">
        <w:rPr>
          <w:rFonts w:eastAsia="仿宋_GB2312" w:hint="eastAsia"/>
          <w:color w:val="000000" w:themeColor="text1"/>
          <w:sz w:val="28"/>
          <w:szCs w:val="28"/>
        </w:rPr>
        <w:t>英文</w:t>
      </w:r>
      <w:r w:rsidRPr="00051279">
        <w:rPr>
          <w:rFonts w:eastAsia="仿宋_GB2312" w:hint="eastAsia"/>
          <w:color w:val="000000" w:themeColor="text1"/>
          <w:sz w:val="28"/>
          <w:szCs w:val="28"/>
        </w:rPr>
        <w:t>全</w:t>
      </w:r>
      <w:r w:rsidR="00CA4C3C" w:rsidRPr="00051279">
        <w:rPr>
          <w:rFonts w:eastAsia="仿宋_GB2312" w:hint="eastAsia"/>
          <w:color w:val="000000" w:themeColor="text1"/>
          <w:sz w:val="28"/>
          <w:szCs w:val="28"/>
        </w:rPr>
        <w:t>称为“</w:t>
      </w:r>
      <w:r w:rsidR="00CA4C3C" w:rsidRPr="00051279">
        <w:rPr>
          <w:rFonts w:eastAsia="仿宋_GB2312"/>
          <w:color w:val="000000" w:themeColor="text1"/>
          <w:sz w:val="28"/>
          <w:szCs w:val="28"/>
        </w:rPr>
        <w:t>CAS President’s International Fellowship Initiative</w:t>
      </w:r>
      <w:r w:rsidR="00CA4C3C" w:rsidRPr="00051279">
        <w:rPr>
          <w:rFonts w:eastAsia="仿宋_GB2312" w:hint="eastAsia"/>
          <w:color w:val="000000" w:themeColor="text1"/>
          <w:sz w:val="28"/>
          <w:szCs w:val="28"/>
        </w:rPr>
        <w:t>”，英文简称为</w:t>
      </w:r>
      <w:r w:rsidR="00CA4C3C" w:rsidRPr="00051279">
        <w:rPr>
          <w:rFonts w:eastAsia="仿宋_GB2312"/>
          <w:color w:val="000000" w:themeColor="text1"/>
          <w:sz w:val="28"/>
          <w:szCs w:val="28"/>
        </w:rPr>
        <w:t>PIFI</w:t>
      </w:r>
      <w:r w:rsidR="00CA4C3C" w:rsidRPr="00051279">
        <w:rPr>
          <w:rFonts w:eastAsia="仿宋_GB2312" w:hint="eastAsia"/>
          <w:color w:val="000000" w:themeColor="text1"/>
          <w:sz w:val="28"/>
          <w:szCs w:val="28"/>
        </w:rPr>
        <w:t>。获得本计划资助者统称</w:t>
      </w:r>
      <w:r w:rsidRPr="00051279">
        <w:rPr>
          <w:rFonts w:eastAsia="仿宋_GB2312" w:hint="eastAsia"/>
          <w:color w:val="000000" w:themeColor="text1"/>
          <w:sz w:val="28"/>
          <w:szCs w:val="28"/>
        </w:rPr>
        <w:t>为</w:t>
      </w:r>
      <w:r w:rsidR="00CA4C3C" w:rsidRPr="00051279">
        <w:rPr>
          <w:rFonts w:eastAsia="仿宋_GB2312"/>
          <w:color w:val="000000" w:themeColor="text1"/>
          <w:sz w:val="28"/>
          <w:szCs w:val="28"/>
        </w:rPr>
        <w:t>PIFI Fellow</w:t>
      </w:r>
      <w:r w:rsidR="00CA4C3C" w:rsidRPr="00051279">
        <w:rPr>
          <w:rFonts w:eastAsia="仿宋_GB2312" w:hint="eastAsia"/>
          <w:color w:val="000000" w:themeColor="text1"/>
          <w:sz w:val="28"/>
          <w:szCs w:val="28"/>
        </w:rPr>
        <w:t>。</w:t>
      </w:r>
    </w:p>
    <w:p w:rsidR="009C661B" w:rsidRPr="00051279" w:rsidRDefault="00891E0A" w:rsidP="00733B68">
      <w:pPr>
        <w:numPr>
          <w:ilvl w:val="0"/>
          <w:numId w:val="10"/>
        </w:numPr>
        <w:adjustRightInd w:val="0"/>
        <w:snapToGrid w:val="0"/>
        <w:spacing w:beforeLines="50" w:before="156" w:afterLines="50" w:after="156" w:line="500" w:lineRule="exact"/>
        <w:ind w:left="0" w:firstLine="562"/>
        <w:rPr>
          <w:rFonts w:eastAsia="仿宋_GB2312"/>
          <w:color w:val="000000" w:themeColor="text1"/>
          <w:sz w:val="28"/>
          <w:szCs w:val="28"/>
        </w:rPr>
      </w:pPr>
      <w:r w:rsidRPr="00051279">
        <w:rPr>
          <w:rFonts w:eastAsia="仿宋_GB2312" w:hint="eastAsia"/>
          <w:color w:val="000000" w:themeColor="text1"/>
          <w:sz w:val="28"/>
          <w:szCs w:val="28"/>
        </w:rPr>
        <w:t>国际人才</w:t>
      </w:r>
      <w:r w:rsidR="00CA4C3C" w:rsidRPr="00051279">
        <w:rPr>
          <w:rFonts w:eastAsia="仿宋_GB2312" w:hint="eastAsia"/>
          <w:color w:val="000000" w:themeColor="text1"/>
          <w:sz w:val="28"/>
          <w:szCs w:val="28"/>
        </w:rPr>
        <w:t>计划</w:t>
      </w:r>
      <w:r w:rsidRPr="00051279">
        <w:rPr>
          <w:rFonts w:eastAsia="仿宋_GB2312" w:hint="eastAsia"/>
          <w:color w:val="000000" w:themeColor="text1"/>
          <w:sz w:val="28"/>
          <w:szCs w:val="28"/>
        </w:rPr>
        <w:t>包括</w:t>
      </w:r>
      <w:r w:rsidR="00CA4C3C" w:rsidRPr="00051279">
        <w:rPr>
          <w:rFonts w:eastAsia="仿宋_GB2312" w:hint="eastAsia"/>
          <w:color w:val="000000" w:themeColor="text1"/>
          <w:sz w:val="28"/>
          <w:szCs w:val="28"/>
        </w:rPr>
        <w:t>四类资助</w:t>
      </w:r>
      <w:r w:rsidRPr="00051279">
        <w:rPr>
          <w:rFonts w:eastAsia="仿宋_GB2312" w:hint="eastAsia"/>
          <w:color w:val="000000" w:themeColor="text1"/>
          <w:sz w:val="28"/>
          <w:szCs w:val="28"/>
        </w:rPr>
        <w:t>项目</w:t>
      </w:r>
      <w:r w:rsidR="00FE627A" w:rsidRPr="00051279">
        <w:rPr>
          <w:rFonts w:eastAsia="仿宋_GB2312" w:hint="eastAsia"/>
          <w:color w:val="000000" w:themeColor="text1"/>
          <w:sz w:val="28"/>
          <w:szCs w:val="28"/>
        </w:rPr>
        <w:t>：</w:t>
      </w:r>
    </w:p>
    <w:p w:rsidR="009C661B" w:rsidRPr="00051279" w:rsidRDefault="00CA4C3C" w:rsidP="00733B68">
      <w:pPr>
        <w:pStyle w:val="a7"/>
        <w:numPr>
          <w:ilvl w:val="0"/>
          <w:numId w:val="12"/>
        </w:numPr>
        <w:adjustRightInd w:val="0"/>
        <w:snapToGrid w:val="0"/>
        <w:spacing w:beforeLines="50" w:before="156" w:afterLines="50" w:after="156" w:line="500" w:lineRule="exact"/>
        <w:ind w:left="0" w:firstLineChars="0" w:firstLine="562"/>
        <w:rPr>
          <w:rFonts w:eastAsia="仿宋_GB2312"/>
          <w:color w:val="000000" w:themeColor="text1"/>
          <w:sz w:val="28"/>
          <w:szCs w:val="28"/>
        </w:rPr>
      </w:pPr>
      <w:r w:rsidRPr="00051279">
        <w:rPr>
          <w:rFonts w:eastAsia="仿宋_GB2312" w:hint="eastAsia"/>
          <w:color w:val="000000" w:themeColor="text1"/>
          <w:sz w:val="28"/>
          <w:szCs w:val="28"/>
        </w:rPr>
        <w:t>国际杰出学者</w:t>
      </w:r>
      <w:r w:rsidR="00891E0A" w:rsidRPr="00051279">
        <w:rPr>
          <w:rFonts w:eastAsia="仿宋_GB2312" w:hint="eastAsia"/>
          <w:color w:val="000000" w:themeColor="text1"/>
          <w:sz w:val="28"/>
          <w:szCs w:val="28"/>
        </w:rPr>
        <w:t>项目</w:t>
      </w:r>
      <w:r w:rsidR="00AC4EE6" w:rsidRPr="00051279">
        <w:rPr>
          <w:rFonts w:eastAsia="仿宋_GB2312" w:hint="eastAsia"/>
          <w:color w:val="000000" w:themeColor="text1"/>
          <w:sz w:val="28"/>
          <w:szCs w:val="28"/>
        </w:rPr>
        <w:t>（</w:t>
      </w:r>
      <w:r w:rsidR="008414F1" w:rsidRPr="00051279">
        <w:rPr>
          <w:rFonts w:eastAsia="仿宋_GB2312" w:hint="eastAsia"/>
          <w:color w:val="000000" w:themeColor="text1"/>
          <w:sz w:val="28"/>
          <w:szCs w:val="28"/>
        </w:rPr>
        <w:t>英文</w:t>
      </w:r>
      <w:r w:rsidR="004A573D" w:rsidRPr="00051279">
        <w:rPr>
          <w:rFonts w:eastAsia="仿宋_GB2312" w:hint="eastAsia"/>
          <w:color w:val="000000" w:themeColor="text1"/>
          <w:sz w:val="28"/>
          <w:szCs w:val="28"/>
        </w:rPr>
        <w:t>为</w:t>
      </w:r>
      <w:r w:rsidR="00A64774" w:rsidRPr="00051279">
        <w:rPr>
          <w:rFonts w:eastAsia="仿宋_GB2312" w:hint="eastAsia"/>
          <w:color w:val="000000" w:themeColor="text1"/>
          <w:sz w:val="28"/>
          <w:szCs w:val="28"/>
        </w:rPr>
        <w:t>“</w:t>
      </w:r>
      <w:r w:rsidR="008414F1" w:rsidRPr="00051279">
        <w:rPr>
          <w:rFonts w:eastAsia="仿宋_GB2312" w:hint="eastAsia"/>
          <w:color w:val="000000" w:themeColor="text1"/>
          <w:sz w:val="28"/>
          <w:szCs w:val="28"/>
        </w:rPr>
        <w:t>CAS</w:t>
      </w:r>
      <w:r w:rsidR="008414F1" w:rsidRPr="00051279">
        <w:rPr>
          <w:rFonts w:eastAsia="仿宋_GB2312"/>
          <w:color w:val="000000" w:themeColor="text1"/>
          <w:sz w:val="28"/>
          <w:szCs w:val="28"/>
        </w:rPr>
        <w:t xml:space="preserve"> President’s International Fellowship</w:t>
      </w:r>
      <w:r w:rsidR="008414F1" w:rsidRPr="00051279">
        <w:rPr>
          <w:rFonts w:eastAsia="仿宋_GB2312" w:hint="eastAsia"/>
          <w:color w:val="000000" w:themeColor="text1"/>
          <w:sz w:val="28"/>
          <w:szCs w:val="28"/>
        </w:rPr>
        <w:t xml:space="preserve"> for Distinguished Scientists</w:t>
      </w:r>
      <w:r w:rsidR="00A64774" w:rsidRPr="00051279">
        <w:rPr>
          <w:rFonts w:eastAsia="仿宋_GB2312" w:hint="eastAsia"/>
          <w:color w:val="000000" w:themeColor="text1"/>
          <w:sz w:val="28"/>
          <w:szCs w:val="28"/>
        </w:rPr>
        <w:t>”</w:t>
      </w:r>
      <w:r w:rsidR="00AC4EE6" w:rsidRPr="00051279">
        <w:rPr>
          <w:rFonts w:eastAsia="仿宋_GB2312" w:hint="eastAsia"/>
          <w:color w:val="000000" w:themeColor="text1"/>
          <w:sz w:val="28"/>
          <w:szCs w:val="28"/>
        </w:rPr>
        <w:t>）</w:t>
      </w:r>
      <w:r w:rsidR="007F0A4C" w:rsidRPr="00051279">
        <w:rPr>
          <w:rFonts w:eastAsia="仿宋_GB2312" w:hint="eastAsia"/>
          <w:color w:val="000000" w:themeColor="text1"/>
          <w:sz w:val="28"/>
          <w:szCs w:val="28"/>
        </w:rPr>
        <w:t>；</w:t>
      </w:r>
    </w:p>
    <w:p w:rsidR="009C661B" w:rsidRPr="00051279" w:rsidRDefault="00CA4C3C" w:rsidP="00733B68">
      <w:pPr>
        <w:pStyle w:val="a7"/>
        <w:numPr>
          <w:ilvl w:val="0"/>
          <w:numId w:val="12"/>
        </w:numPr>
        <w:adjustRightInd w:val="0"/>
        <w:snapToGrid w:val="0"/>
        <w:spacing w:beforeLines="50" w:before="156" w:afterLines="50" w:after="156" w:line="500" w:lineRule="exact"/>
        <w:ind w:left="0" w:firstLineChars="0" w:firstLine="562"/>
        <w:rPr>
          <w:rFonts w:eastAsia="仿宋_GB2312"/>
          <w:color w:val="000000" w:themeColor="text1"/>
          <w:sz w:val="28"/>
          <w:szCs w:val="28"/>
        </w:rPr>
      </w:pPr>
      <w:r w:rsidRPr="00051279">
        <w:rPr>
          <w:rFonts w:eastAsia="仿宋_GB2312" w:hint="eastAsia"/>
          <w:color w:val="000000" w:themeColor="text1"/>
          <w:sz w:val="28"/>
          <w:szCs w:val="28"/>
        </w:rPr>
        <w:t>国际访问学者</w:t>
      </w:r>
      <w:r w:rsidR="00891E0A" w:rsidRPr="00051279">
        <w:rPr>
          <w:rFonts w:eastAsia="仿宋_GB2312" w:hint="eastAsia"/>
          <w:color w:val="000000" w:themeColor="text1"/>
          <w:sz w:val="28"/>
          <w:szCs w:val="28"/>
        </w:rPr>
        <w:t>项目</w:t>
      </w:r>
      <w:r w:rsidR="00AC4EE6" w:rsidRPr="00051279">
        <w:rPr>
          <w:rFonts w:eastAsia="仿宋_GB2312" w:hint="eastAsia"/>
          <w:color w:val="000000" w:themeColor="text1"/>
          <w:sz w:val="28"/>
          <w:szCs w:val="28"/>
        </w:rPr>
        <w:t>（</w:t>
      </w:r>
      <w:r w:rsidR="004A573D" w:rsidRPr="00051279">
        <w:rPr>
          <w:rFonts w:eastAsia="仿宋_GB2312" w:hint="eastAsia"/>
          <w:color w:val="000000" w:themeColor="text1"/>
          <w:sz w:val="28"/>
          <w:szCs w:val="28"/>
        </w:rPr>
        <w:t>英文为</w:t>
      </w:r>
      <w:r w:rsidR="00A64774" w:rsidRPr="00051279">
        <w:rPr>
          <w:rFonts w:eastAsia="仿宋_GB2312" w:hint="eastAsia"/>
          <w:color w:val="000000" w:themeColor="text1"/>
          <w:sz w:val="28"/>
          <w:szCs w:val="28"/>
        </w:rPr>
        <w:t>“</w:t>
      </w:r>
      <w:r w:rsidR="008414F1" w:rsidRPr="00051279">
        <w:rPr>
          <w:rFonts w:eastAsia="仿宋_GB2312" w:hint="eastAsia"/>
          <w:color w:val="000000" w:themeColor="text1"/>
          <w:sz w:val="28"/>
          <w:szCs w:val="28"/>
        </w:rPr>
        <w:t>CAS President</w:t>
      </w:r>
      <w:r w:rsidR="00E23D73" w:rsidRPr="00051279">
        <w:rPr>
          <w:rFonts w:eastAsia="仿宋_GB2312"/>
          <w:color w:val="000000" w:themeColor="text1"/>
          <w:sz w:val="28"/>
          <w:szCs w:val="28"/>
        </w:rPr>
        <w:t>’</w:t>
      </w:r>
      <w:r w:rsidR="008414F1" w:rsidRPr="00051279">
        <w:rPr>
          <w:rFonts w:eastAsia="仿宋_GB2312" w:hint="eastAsia"/>
          <w:color w:val="000000" w:themeColor="text1"/>
          <w:sz w:val="28"/>
          <w:szCs w:val="28"/>
        </w:rPr>
        <w:t xml:space="preserve">s International Fellowship for </w:t>
      </w:r>
      <w:r w:rsidR="00FE627A" w:rsidRPr="00051279">
        <w:rPr>
          <w:rFonts w:eastAsia="仿宋_GB2312" w:hint="eastAsia"/>
          <w:color w:val="000000" w:themeColor="text1"/>
          <w:sz w:val="28"/>
          <w:szCs w:val="28"/>
        </w:rPr>
        <w:t>Visiting</w:t>
      </w:r>
      <w:r w:rsidR="008414F1" w:rsidRPr="00051279">
        <w:rPr>
          <w:rFonts w:eastAsia="仿宋_GB2312" w:hint="eastAsia"/>
          <w:color w:val="000000" w:themeColor="text1"/>
          <w:sz w:val="28"/>
          <w:szCs w:val="28"/>
        </w:rPr>
        <w:t xml:space="preserve"> Scientists</w:t>
      </w:r>
      <w:r w:rsidR="00A64774" w:rsidRPr="00051279">
        <w:rPr>
          <w:rFonts w:eastAsia="仿宋_GB2312" w:hint="eastAsia"/>
          <w:color w:val="000000" w:themeColor="text1"/>
          <w:sz w:val="28"/>
          <w:szCs w:val="28"/>
        </w:rPr>
        <w:t>”</w:t>
      </w:r>
      <w:r w:rsidR="00AC4EE6" w:rsidRPr="00051279">
        <w:rPr>
          <w:rFonts w:eastAsia="仿宋_GB2312" w:hint="eastAsia"/>
          <w:color w:val="000000" w:themeColor="text1"/>
          <w:sz w:val="28"/>
          <w:szCs w:val="28"/>
        </w:rPr>
        <w:t>）</w:t>
      </w:r>
      <w:r w:rsidR="004A573D" w:rsidRPr="00051279">
        <w:rPr>
          <w:rFonts w:eastAsia="仿宋_GB2312" w:hint="eastAsia"/>
          <w:color w:val="000000" w:themeColor="text1"/>
          <w:sz w:val="28"/>
          <w:szCs w:val="28"/>
        </w:rPr>
        <w:t>；</w:t>
      </w:r>
    </w:p>
    <w:p w:rsidR="009C661B" w:rsidRPr="00051279" w:rsidRDefault="00CA4C3C" w:rsidP="00733B68">
      <w:pPr>
        <w:pStyle w:val="a7"/>
        <w:numPr>
          <w:ilvl w:val="0"/>
          <w:numId w:val="12"/>
        </w:numPr>
        <w:adjustRightInd w:val="0"/>
        <w:snapToGrid w:val="0"/>
        <w:spacing w:beforeLines="50" w:before="156" w:afterLines="50" w:after="156" w:line="500" w:lineRule="exact"/>
        <w:ind w:left="0" w:firstLineChars="0" w:firstLine="562"/>
        <w:rPr>
          <w:rFonts w:eastAsia="仿宋_GB2312"/>
          <w:color w:val="000000" w:themeColor="text1"/>
          <w:sz w:val="28"/>
          <w:szCs w:val="28"/>
        </w:rPr>
      </w:pPr>
      <w:r w:rsidRPr="00051279">
        <w:rPr>
          <w:rFonts w:eastAsia="仿宋_GB2312" w:hint="eastAsia"/>
          <w:color w:val="000000" w:themeColor="text1"/>
          <w:sz w:val="28"/>
          <w:szCs w:val="28"/>
        </w:rPr>
        <w:t>国际博士后</w:t>
      </w:r>
      <w:r w:rsidR="00891E0A" w:rsidRPr="00051279">
        <w:rPr>
          <w:rFonts w:eastAsia="仿宋_GB2312" w:hint="eastAsia"/>
          <w:color w:val="000000" w:themeColor="text1"/>
          <w:sz w:val="28"/>
          <w:szCs w:val="28"/>
        </w:rPr>
        <w:t>项目</w:t>
      </w:r>
      <w:r w:rsidR="00AC4EE6" w:rsidRPr="00051279">
        <w:rPr>
          <w:rFonts w:eastAsia="仿宋_GB2312" w:hint="eastAsia"/>
          <w:color w:val="000000" w:themeColor="text1"/>
          <w:sz w:val="28"/>
          <w:szCs w:val="28"/>
        </w:rPr>
        <w:t>（</w:t>
      </w:r>
      <w:r w:rsidR="004A573D" w:rsidRPr="00051279">
        <w:rPr>
          <w:rFonts w:eastAsia="仿宋_GB2312" w:hint="eastAsia"/>
          <w:color w:val="000000" w:themeColor="text1"/>
          <w:sz w:val="28"/>
          <w:szCs w:val="28"/>
        </w:rPr>
        <w:t>英文为</w:t>
      </w:r>
      <w:r w:rsidR="00A64774" w:rsidRPr="00051279">
        <w:rPr>
          <w:rFonts w:eastAsia="仿宋_GB2312" w:hint="eastAsia"/>
          <w:color w:val="000000" w:themeColor="text1"/>
          <w:sz w:val="28"/>
          <w:szCs w:val="28"/>
        </w:rPr>
        <w:t>“</w:t>
      </w:r>
      <w:r w:rsidR="008414F1" w:rsidRPr="00051279">
        <w:rPr>
          <w:rFonts w:eastAsia="仿宋_GB2312" w:hint="eastAsia"/>
          <w:color w:val="000000" w:themeColor="text1"/>
          <w:sz w:val="28"/>
          <w:szCs w:val="28"/>
        </w:rPr>
        <w:t>CAS President</w:t>
      </w:r>
      <w:r w:rsidR="00E23D73" w:rsidRPr="00051279">
        <w:rPr>
          <w:rFonts w:eastAsia="仿宋_GB2312"/>
          <w:color w:val="000000" w:themeColor="text1"/>
          <w:sz w:val="28"/>
          <w:szCs w:val="28"/>
        </w:rPr>
        <w:t>’</w:t>
      </w:r>
      <w:r w:rsidR="008414F1" w:rsidRPr="00051279">
        <w:rPr>
          <w:rFonts w:eastAsia="仿宋_GB2312" w:hint="eastAsia"/>
          <w:color w:val="000000" w:themeColor="text1"/>
          <w:sz w:val="28"/>
          <w:szCs w:val="28"/>
        </w:rPr>
        <w:t xml:space="preserve">s International Fellowship for </w:t>
      </w:r>
      <w:r w:rsidR="00FE627A" w:rsidRPr="00051279">
        <w:rPr>
          <w:rFonts w:eastAsia="仿宋_GB2312" w:hint="eastAsia"/>
          <w:color w:val="000000" w:themeColor="text1"/>
          <w:sz w:val="28"/>
          <w:szCs w:val="28"/>
        </w:rPr>
        <w:t>Postdoctoral Researchers</w:t>
      </w:r>
      <w:r w:rsidR="00A64774" w:rsidRPr="00051279">
        <w:rPr>
          <w:rFonts w:eastAsia="仿宋_GB2312" w:hint="eastAsia"/>
          <w:color w:val="000000" w:themeColor="text1"/>
          <w:sz w:val="28"/>
          <w:szCs w:val="28"/>
        </w:rPr>
        <w:t>”</w:t>
      </w:r>
      <w:r w:rsidR="00AC4EE6" w:rsidRPr="00051279">
        <w:rPr>
          <w:rFonts w:eastAsia="仿宋_GB2312" w:hint="eastAsia"/>
          <w:color w:val="000000" w:themeColor="text1"/>
          <w:sz w:val="28"/>
          <w:szCs w:val="28"/>
        </w:rPr>
        <w:t>）</w:t>
      </w:r>
      <w:r w:rsidR="004A573D" w:rsidRPr="00051279">
        <w:rPr>
          <w:rFonts w:eastAsia="仿宋_GB2312" w:hint="eastAsia"/>
          <w:color w:val="000000" w:themeColor="text1"/>
          <w:sz w:val="28"/>
          <w:szCs w:val="28"/>
        </w:rPr>
        <w:t>；</w:t>
      </w:r>
    </w:p>
    <w:p w:rsidR="00CA4C3C" w:rsidRPr="00051279" w:rsidRDefault="00CA4C3C" w:rsidP="00733B68">
      <w:pPr>
        <w:pStyle w:val="a7"/>
        <w:numPr>
          <w:ilvl w:val="0"/>
          <w:numId w:val="12"/>
        </w:numPr>
        <w:adjustRightInd w:val="0"/>
        <w:snapToGrid w:val="0"/>
        <w:spacing w:beforeLines="50" w:before="156" w:afterLines="50" w:after="156" w:line="500" w:lineRule="exact"/>
        <w:ind w:left="0" w:firstLineChars="0" w:firstLine="562"/>
        <w:rPr>
          <w:rFonts w:eastAsia="仿宋_GB2312"/>
          <w:color w:val="000000" w:themeColor="text1"/>
          <w:sz w:val="28"/>
          <w:szCs w:val="28"/>
        </w:rPr>
      </w:pPr>
      <w:r w:rsidRPr="00051279">
        <w:rPr>
          <w:rFonts w:eastAsia="仿宋_GB2312" w:hint="eastAsia"/>
          <w:color w:val="000000" w:themeColor="text1"/>
          <w:sz w:val="28"/>
          <w:szCs w:val="28"/>
        </w:rPr>
        <w:t>国际博士生</w:t>
      </w:r>
      <w:r w:rsidR="00891E0A" w:rsidRPr="00051279">
        <w:rPr>
          <w:rFonts w:eastAsia="仿宋_GB2312" w:hint="eastAsia"/>
          <w:color w:val="000000" w:themeColor="text1"/>
          <w:sz w:val="28"/>
          <w:szCs w:val="28"/>
        </w:rPr>
        <w:t>项目</w:t>
      </w:r>
      <w:r w:rsidR="004A573D" w:rsidRPr="00051279">
        <w:rPr>
          <w:rFonts w:eastAsia="仿宋_GB2312" w:hint="eastAsia"/>
          <w:color w:val="000000" w:themeColor="text1"/>
          <w:sz w:val="28"/>
          <w:szCs w:val="28"/>
        </w:rPr>
        <w:t>，</w:t>
      </w:r>
      <w:r w:rsidR="001E49D5" w:rsidRPr="00051279">
        <w:rPr>
          <w:rFonts w:eastAsia="仿宋_GB2312" w:hint="eastAsia"/>
          <w:color w:val="000000" w:themeColor="text1"/>
          <w:sz w:val="28"/>
          <w:szCs w:val="28"/>
        </w:rPr>
        <w:t>又称“中国科学院</w:t>
      </w:r>
      <w:r w:rsidR="00B96DFB" w:rsidRPr="00051279">
        <w:rPr>
          <w:rFonts w:eastAsia="仿宋_GB2312" w:hint="eastAsia"/>
          <w:color w:val="000000" w:themeColor="text1"/>
          <w:sz w:val="28"/>
          <w:szCs w:val="28"/>
        </w:rPr>
        <w:t>与</w:t>
      </w:r>
      <w:r w:rsidR="001E49D5" w:rsidRPr="00051279">
        <w:rPr>
          <w:rFonts w:eastAsia="仿宋_GB2312" w:hint="eastAsia"/>
          <w:color w:val="000000" w:themeColor="text1"/>
          <w:sz w:val="28"/>
          <w:szCs w:val="28"/>
        </w:rPr>
        <w:t>发展中国家科学院院长奖学金计划”</w:t>
      </w:r>
      <w:r w:rsidR="00B14738" w:rsidRPr="00051279">
        <w:rPr>
          <w:rFonts w:eastAsia="仿宋_GB2312" w:hint="eastAsia"/>
          <w:color w:val="000000" w:themeColor="text1"/>
          <w:sz w:val="28"/>
          <w:szCs w:val="28"/>
        </w:rPr>
        <w:t>（</w:t>
      </w:r>
      <w:r w:rsidR="004A573D" w:rsidRPr="00051279">
        <w:rPr>
          <w:rFonts w:eastAsia="仿宋_GB2312" w:hint="eastAsia"/>
          <w:color w:val="000000" w:themeColor="text1"/>
          <w:sz w:val="28"/>
          <w:szCs w:val="28"/>
        </w:rPr>
        <w:t>英文为</w:t>
      </w:r>
      <w:r w:rsidR="00A64774" w:rsidRPr="00051279">
        <w:rPr>
          <w:rFonts w:eastAsia="仿宋_GB2312" w:hint="eastAsia"/>
          <w:color w:val="000000" w:themeColor="text1"/>
          <w:sz w:val="28"/>
          <w:szCs w:val="28"/>
        </w:rPr>
        <w:t>“</w:t>
      </w:r>
      <w:r w:rsidR="00FE627A" w:rsidRPr="00051279">
        <w:rPr>
          <w:rFonts w:eastAsia="仿宋_GB2312" w:hint="eastAsia"/>
          <w:color w:val="000000" w:themeColor="text1"/>
          <w:sz w:val="28"/>
          <w:szCs w:val="28"/>
        </w:rPr>
        <w:t>CAS-TWAS President</w:t>
      </w:r>
      <w:r w:rsidR="00FE627A" w:rsidRPr="00051279">
        <w:rPr>
          <w:rFonts w:eastAsia="仿宋_GB2312"/>
          <w:color w:val="000000" w:themeColor="text1"/>
          <w:sz w:val="28"/>
          <w:szCs w:val="28"/>
        </w:rPr>
        <w:t>’</w:t>
      </w:r>
      <w:r w:rsidR="00FE627A" w:rsidRPr="00051279">
        <w:rPr>
          <w:rFonts w:eastAsia="仿宋_GB2312" w:hint="eastAsia"/>
          <w:color w:val="000000" w:themeColor="text1"/>
          <w:sz w:val="28"/>
          <w:szCs w:val="28"/>
        </w:rPr>
        <w:t>s Fellowship for International PhD Students</w:t>
      </w:r>
      <w:r w:rsidR="00A64774" w:rsidRPr="00051279">
        <w:rPr>
          <w:rFonts w:eastAsia="仿宋_GB2312" w:hint="eastAsia"/>
          <w:color w:val="000000" w:themeColor="text1"/>
          <w:sz w:val="28"/>
          <w:szCs w:val="28"/>
        </w:rPr>
        <w:t>”</w:t>
      </w:r>
      <w:r w:rsidR="00B14738" w:rsidRPr="00051279">
        <w:rPr>
          <w:rFonts w:eastAsia="仿宋_GB2312" w:hint="eastAsia"/>
          <w:color w:val="000000" w:themeColor="text1"/>
          <w:sz w:val="28"/>
          <w:szCs w:val="28"/>
        </w:rPr>
        <w:t>）</w:t>
      </w:r>
      <w:r w:rsidR="00E23D73" w:rsidRPr="00051279">
        <w:rPr>
          <w:rFonts w:eastAsia="仿宋_GB2312" w:hint="eastAsia"/>
          <w:color w:val="000000" w:themeColor="text1"/>
          <w:sz w:val="28"/>
          <w:szCs w:val="28"/>
        </w:rPr>
        <w:t>。</w:t>
      </w:r>
    </w:p>
    <w:p w:rsidR="00AB775C" w:rsidRPr="00051279" w:rsidRDefault="00AB775C" w:rsidP="00733B68">
      <w:pPr>
        <w:numPr>
          <w:ilvl w:val="0"/>
          <w:numId w:val="10"/>
        </w:numPr>
        <w:adjustRightInd w:val="0"/>
        <w:snapToGrid w:val="0"/>
        <w:spacing w:beforeLines="50" w:before="156" w:afterLines="50" w:after="156" w:line="500" w:lineRule="exact"/>
        <w:ind w:left="0" w:firstLine="562"/>
        <w:rPr>
          <w:rFonts w:eastAsia="仿宋_GB2312"/>
          <w:color w:val="000000" w:themeColor="text1"/>
          <w:sz w:val="28"/>
          <w:szCs w:val="28"/>
        </w:rPr>
      </w:pPr>
      <w:r w:rsidRPr="00051279">
        <w:rPr>
          <w:rFonts w:eastAsia="仿宋_GB2312" w:hint="eastAsia"/>
          <w:color w:val="000000" w:themeColor="text1"/>
          <w:sz w:val="28"/>
          <w:szCs w:val="28"/>
        </w:rPr>
        <w:t>国际合作局</w:t>
      </w:r>
      <w:r w:rsidR="00223A3B" w:rsidRPr="00051279">
        <w:rPr>
          <w:rFonts w:eastAsia="仿宋_GB2312" w:hint="eastAsia"/>
          <w:color w:val="000000" w:themeColor="text1"/>
          <w:sz w:val="28"/>
          <w:szCs w:val="28"/>
        </w:rPr>
        <w:t>负责</w:t>
      </w:r>
      <w:r w:rsidRPr="00051279">
        <w:rPr>
          <w:rFonts w:eastAsia="仿宋_GB2312" w:hint="eastAsia"/>
          <w:color w:val="000000" w:themeColor="text1"/>
          <w:sz w:val="28"/>
          <w:szCs w:val="28"/>
        </w:rPr>
        <w:t>项目</w:t>
      </w:r>
      <w:r w:rsidR="00223A3B" w:rsidRPr="00051279">
        <w:rPr>
          <w:rFonts w:eastAsia="仿宋_GB2312" w:hint="eastAsia"/>
          <w:color w:val="000000" w:themeColor="text1"/>
          <w:sz w:val="28"/>
          <w:szCs w:val="28"/>
        </w:rPr>
        <w:t>征集、评审、</w:t>
      </w:r>
      <w:r w:rsidR="0078635C" w:rsidRPr="00051279">
        <w:rPr>
          <w:rFonts w:eastAsia="仿宋_GB2312" w:hint="eastAsia"/>
          <w:color w:val="000000" w:themeColor="text1"/>
          <w:sz w:val="28"/>
          <w:szCs w:val="28"/>
        </w:rPr>
        <w:t>检查、评估</w:t>
      </w:r>
      <w:r w:rsidR="00223A3B" w:rsidRPr="00051279">
        <w:rPr>
          <w:rFonts w:eastAsia="仿宋_GB2312" w:hint="eastAsia"/>
          <w:color w:val="000000" w:themeColor="text1"/>
          <w:sz w:val="28"/>
          <w:szCs w:val="28"/>
        </w:rPr>
        <w:t>等工作。</w:t>
      </w:r>
    </w:p>
    <w:p w:rsidR="00CA4C3C" w:rsidRPr="00051279" w:rsidRDefault="007E1592" w:rsidP="00733B68">
      <w:pPr>
        <w:pStyle w:val="a7"/>
        <w:numPr>
          <w:ilvl w:val="0"/>
          <w:numId w:val="8"/>
        </w:numPr>
        <w:adjustRightInd w:val="0"/>
        <w:snapToGrid w:val="0"/>
        <w:spacing w:beforeLines="50" w:before="156" w:afterLines="50" w:after="156" w:line="500" w:lineRule="exact"/>
        <w:ind w:firstLineChars="0"/>
        <w:jc w:val="center"/>
        <w:rPr>
          <w:rFonts w:eastAsia="黑体"/>
          <w:b/>
          <w:color w:val="000000" w:themeColor="text1"/>
          <w:sz w:val="28"/>
          <w:szCs w:val="28"/>
        </w:rPr>
      </w:pPr>
      <w:r w:rsidRPr="00051279">
        <w:rPr>
          <w:rFonts w:eastAsia="黑体" w:hint="eastAsia"/>
          <w:b/>
          <w:color w:val="000000" w:themeColor="text1"/>
          <w:sz w:val="28"/>
          <w:szCs w:val="28"/>
        </w:rPr>
        <w:t>资助</w:t>
      </w:r>
      <w:r w:rsidR="00CA4C3C" w:rsidRPr="00051279">
        <w:rPr>
          <w:rFonts w:eastAsia="黑体" w:hint="eastAsia"/>
          <w:b/>
          <w:color w:val="000000" w:themeColor="text1"/>
          <w:sz w:val="28"/>
          <w:szCs w:val="28"/>
        </w:rPr>
        <w:t>内容</w:t>
      </w:r>
    </w:p>
    <w:p w:rsidR="00DE04E7" w:rsidRDefault="00DE04E7" w:rsidP="00DE04E7">
      <w:pPr>
        <w:numPr>
          <w:ilvl w:val="0"/>
          <w:numId w:val="10"/>
        </w:numPr>
        <w:adjustRightInd w:val="0"/>
        <w:snapToGrid w:val="0"/>
        <w:spacing w:beforeLines="50" w:before="156" w:afterLines="50" w:after="156" w:line="500" w:lineRule="exact"/>
        <w:ind w:left="0" w:firstLine="568"/>
        <w:rPr>
          <w:rFonts w:eastAsia="仿宋_GB2312"/>
          <w:color w:val="000000" w:themeColor="text1"/>
          <w:sz w:val="28"/>
          <w:szCs w:val="28"/>
        </w:rPr>
      </w:pPr>
      <w:r w:rsidRPr="00DE04E7">
        <w:rPr>
          <w:rFonts w:eastAsia="仿宋_GB2312" w:hint="eastAsia"/>
          <w:color w:val="000000" w:themeColor="text1"/>
          <w:sz w:val="28"/>
          <w:szCs w:val="28"/>
        </w:rPr>
        <w:t>国际杰出学者项目每年资助</w:t>
      </w:r>
      <w:r w:rsidRPr="00DE04E7">
        <w:rPr>
          <w:rFonts w:eastAsia="仿宋_GB2312" w:hint="eastAsia"/>
          <w:color w:val="000000" w:themeColor="text1"/>
          <w:sz w:val="28"/>
          <w:szCs w:val="28"/>
        </w:rPr>
        <w:t>30</w:t>
      </w:r>
      <w:r w:rsidRPr="00DE04E7">
        <w:rPr>
          <w:rFonts w:eastAsia="仿宋_GB2312" w:hint="eastAsia"/>
          <w:color w:val="000000" w:themeColor="text1"/>
          <w:sz w:val="28"/>
          <w:szCs w:val="28"/>
        </w:rPr>
        <w:t>名活跃在国际科学前沿</w:t>
      </w:r>
      <w:r w:rsidRPr="00DE04E7">
        <w:rPr>
          <w:rFonts w:eastAsia="仿宋_GB2312" w:hint="eastAsia"/>
          <w:color w:val="000000" w:themeColor="text1"/>
          <w:sz w:val="28"/>
          <w:szCs w:val="28"/>
        </w:rPr>
        <w:lastRenderedPageBreak/>
        <w:t>的外籍杰出科学家到我院至少</w:t>
      </w:r>
      <w:r w:rsidRPr="00DE04E7">
        <w:rPr>
          <w:rFonts w:eastAsia="仿宋_GB2312" w:hint="eastAsia"/>
          <w:color w:val="000000" w:themeColor="text1"/>
          <w:sz w:val="28"/>
          <w:szCs w:val="28"/>
        </w:rPr>
        <w:t>2</w:t>
      </w:r>
      <w:r w:rsidRPr="00DE04E7">
        <w:rPr>
          <w:rFonts w:eastAsia="仿宋_GB2312" w:hint="eastAsia"/>
          <w:color w:val="000000" w:themeColor="text1"/>
          <w:sz w:val="28"/>
          <w:szCs w:val="28"/>
        </w:rPr>
        <w:t>个</w:t>
      </w:r>
      <w:r>
        <w:rPr>
          <w:rFonts w:eastAsia="仿宋_GB2312" w:hint="eastAsia"/>
          <w:color w:val="000000" w:themeColor="text1"/>
          <w:sz w:val="28"/>
          <w:szCs w:val="28"/>
        </w:rPr>
        <w:t>院属单位（</w:t>
      </w:r>
      <w:r w:rsidRPr="00DE04E7">
        <w:rPr>
          <w:rFonts w:eastAsia="仿宋_GB2312" w:hint="eastAsia"/>
          <w:color w:val="000000" w:themeColor="text1"/>
          <w:sz w:val="28"/>
          <w:szCs w:val="28"/>
        </w:rPr>
        <w:t>研究所或大学</w:t>
      </w:r>
      <w:r>
        <w:rPr>
          <w:rFonts w:eastAsia="仿宋_GB2312" w:hint="eastAsia"/>
          <w:color w:val="000000" w:themeColor="text1"/>
          <w:sz w:val="28"/>
          <w:szCs w:val="28"/>
        </w:rPr>
        <w:t>）</w:t>
      </w:r>
      <w:r w:rsidRPr="00DE04E7">
        <w:rPr>
          <w:rFonts w:eastAsia="仿宋_GB2312" w:hint="eastAsia"/>
          <w:color w:val="000000" w:themeColor="text1"/>
          <w:sz w:val="28"/>
          <w:szCs w:val="28"/>
        </w:rPr>
        <w:t>进行</w:t>
      </w:r>
      <w:r w:rsidRPr="00DE04E7">
        <w:rPr>
          <w:rFonts w:eastAsia="仿宋_GB2312" w:hint="eastAsia"/>
          <w:color w:val="000000" w:themeColor="text1"/>
          <w:sz w:val="28"/>
          <w:szCs w:val="28"/>
        </w:rPr>
        <w:t>1~2</w:t>
      </w:r>
      <w:r w:rsidRPr="00DE04E7">
        <w:rPr>
          <w:rFonts w:eastAsia="仿宋_GB2312" w:hint="eastAsia"/>
          <w:color w:val="000000" w:themeColor="text1"/>
          <w:sz w:val="28"/>
          <w:szCs w:val="28"/>
        </w:rPr>
        <w:t>周的学术交流，资助标准为</w:t>
      </w:r>
      <w:r w:rsidRPr="00DE04E7">
        <w:rPr>
          <w:rFonts w:eastAsia="仿宋_GB2312" w:hint="eastAsia"/>
          <w:color w:val="000000" w:themeColor="text1"/>
          <w:sz w:val="28"/>
          <w:szCs w:val="28"/>
        </w:rPr>
        <w:t>5</w:t>
      </w:r>
      <w:r w:rsidRPr="00DE04E7">
        <w:rPr>
          <w:rFonts w:eastAsia="仿宋_GB2312" w:hint="eastAsia"/>
          <w:color w:val="000000" w:themeColor="text1"/>
          <w:sz w:val="28"/>
          <w:szCs w:val="28"/>
        </w:rPr>
        <w:t>万元</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周</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人，</w:t>
      </w:r>
      <w:r>
        <w:rPr>
          <w:rFonts w:eastAsia="仿宋_GB2312" w:hint="eastAsia"/>
          <w:color w:val="000000" w:themeColor="text1"/>
          <w:sz w:val="28"/>
          <w:szCs w:val="28"/>
        </w:rPr>
        <w:t>经费由院与院属单位共同承担，</w:t>
      </w:r>
      <w:r w:rsidRPr="00DE04E7">
        <w:rPr>
          <w:rFonts w:eastAsia="仿宋_GB2312" w:hint="eastAsia"/>
          <w:color w:val="000000" w:themeColor="text1"/>
          <w:sz w:val="28"/>
          <w:szCs w:val="28"/>
        </w:rPr>
        <w:t>其中</w:t>
      </w:r>
      <w:r w:rsidRPr="00DE04E7">
        <w:rPr>
          <w:rFonts w:eastAsia="仿宋_GB2312" w:hint="eastAsia"/>
          <w:color w:val="000000" w:themeColor="text1"/>
          <w:sz w:val="28"/>
          <w:szCs w:val="28"/>
        </w:rPr>
        <w:t>30%</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1.5</w:t>
      </w:r>
      <w:r w:rsidRPr="00DE04E7">
        <w:rPr>
          <w:rFonts w:eastAsia="仿宋_GB2312" w:hint="eastAsia"/>
          <w:color w:val="000000" w:themeColor="text1"/>
          <w:sz w:val="28"/>
          <w:szCs w:val="28"/>
        </w:rPr>
        <w:t>万元</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周</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人）由院属单位分担。获资助者须与接收单位签署同意接收我院访问学者回访等内容的协议。</w:t>
      </w:r>
    </w:p>
    <w:p w:rsidR="00DE04E7" w:rsidRDefault="00DE04E7" w:rsidP="00DE04E7">
      <w:pPr>
        <w:numPr>
          <w:ilvl w:val="0"/>
          <w:numId w:val="10"/>
        </w:numPr>
        <w:adjustRightInd w:val="0"/>
        <w:snapToGrid w:val="0"/>
        <w:spacing w:beforeLines="50" w:before="156" w:afterLines="50" w:after="156" w:line="500" w:lineRule="exact"/>
        <w:ind w:left="0" w:firstLine="568"/>
        <w:rPr>
          <w:rFonts w:eastAsia="仿宋_GB2312"/>
          <w:color w:val="000000" w:themeColor="text1"/>
          <w:sz w:val="28"/>
          <w:szCs w:val="28"/>
        </w:rPr>
      </w:pPr>
      <w:r w:rsidRPr="00DE04E7">
        <w:rPr>
          <w:rFonts w:eastAsia="仿宋_GB2312" w:hint="eastAsia"/>
          <w:color w:val="000000" w:themeColor="text1"/>
          <w:sz w:val="28"/>
          <w:szCs w:val="28"/>
        </w:rPr>
        <w:t>国际访问学者项目每年资助</w:t>
      </w:r>
      <w:r w:rsidRPr="00DE04E7">
        <w:rPr>
          <w:rFonts w:eastAsia="仿宋_GB2312" w:hint="eastAsia"/>
          <w:color w:val="000000" w:themeColor="text1"/>
          <w:sz w:val="28"/>
          <w:szCs w:val="28"/>
        </w:rPr>
        <w:t>200</w:t>
      </w:r>
      <w:r w:rsidRPr="00DE04E7">
        <w:rPr>
          <w:rFonts w:eastAsia="仿宋_GB2312" w:hint="eastAsia"/>
          <w:color w:val="000000" w:themeColor="text1"/>
          <w:sz w:val="28"/>
          <w:szCs w:val="28"/>
        </w:rPr>
        <w:t>名左右在国际知名大学、科研机构或企业获得助理教授（或相当）以上职称、活跃在科研一线、获得国际公认优秀成果的外国专家</w:t>
      </w:r>
      <w:r>
        <w:rPr>
          <w:rFonts w:eastAsia="仿宋_GB2312" w:hint="eastAsia"/>
          <w:color w:val="000000" w:themeColor="text1"/>
          <w:sz w:val="28"/>
          <w:szCs w:val="28"/>
        </w:rPr>
        <w:t>，</w:t>
      </w:r>
      <w:r w:rsidRPr="00DE04E7">
        <w:rPr>
          <w:rFonts w:eastAsia="仿宋_GB2312" w:hint="eastAsia"/>
          <w:color w:val="000000" w:themeColor="text1"/>
          <w:sz w:val="28"/>
          <w:szCs w:val="28"/>
        </w:rPr>
        <w:t>到我院研究所或大学工作访问</w:t>
      </w:r>
      <w:r w:rsidRPr="00DE04E7">
        <w:rPr>
          <w:rFonts w:eastAsia="仿宋_GB2312" w:hint="eastAsia"/>
          <w:color w:val="000000" w:themeColor="text1"/>
          <w:sz w:val="28"/>
          <w:szCs w:val="28"/>
        </w:rPr>
        <w:t>1-12</w:t>
      </w:r>
      <w:r w:rsidRPr="00DE04E7">
        <w:rPr>
          <w:rFonts w:eastAsia="仿宋_GB2312" w:hint="eastAsia"/>
          <w:color w:val="000000" w:themeColor="text1"/>
          <w:sz w:val="28"/>
          <w:szCs w:val="28"/>
        </w:rPr>
        <w:t>个月（对于申请工作访问时间超过</w:t>
      </w:r>
      <w:r w:rsidRPr="00DE04E7">
        <w:rPr>
          <w:rFonts w:eastAsia="仿宋_GB2312" w:hint="eastAsia"/>
          <w:color w:val="000000" w:themeColor="text1"/>
          <w:sz w:val="28"/>
          <w:szCs w:val="28"/>
        </w:rPr>
        <w:t>1</w:t>
      </w:r>
      <w:r w:rsidRPr="00DE04E7">
        <w:rPr>
          <w:rFonts w:eastAsia="仿宋_GB2312" w:hint="eastAsia"/>
          <w:color w:val="000000" w:themeColor="text1"/>
          <w:sz w:val="28"/>
          <w:szCs w:val="28"/>
        </w:rPr>
        <w:t>个月者，每次连续在华工作时间应不少于</w:t>
      </w:r>
      <w:r w:rsidRPr="00DE04E7">
        <w:rPr>
          <w:rFonts w:eastAsia="仿宋_GB2312" w:hint="eastAsia"/>
          <w:color w:val="000000" w:themeColor="text1"/>
          <w:sz w:val="28"/>
          <w:szCs w:val="28"/>
        </w:rPr>
        <w:t>1</w:t>
      </w:r>
      <w:r w:rsidRPr="00DE04E7">
        <w:rPr>
          <w:rFonts w:eastAsia="仿宋_GB2312" w:hint="eastAsia"/>
          <w:color w:val="000000" w:themeColor="text1"/>
          <w:sz w:val="28"/>
          <w:szCs w:val="28"/>
        </w:rPr>
        <w:t>个月）。资助标准按照受资助者的专业技术职称分为三档：拥有国外教授或相当职称者的资助标准为</w:t>
      </w:r>
      <w:r w:rsidRPr="00DE04E7">
        <w:rPr>
          <w:rFonts w:eastAsia="仿宋_GB2312" w:hint="eastAsia"/>
          <w:color w:val="000000" w:themeColor="text1"/>
          <w:sz w:val="28"/>
          <w:szCs w:val="28"/>
        </w:rPr>
        <w:t>4</w:t>
      </w:r>
      <w:r w:rsidRPr="00DE04E7">
        <w:rPr>
          <w:rFonts w:eastAsia="仿宋_GB2312" w:hint="eastAsia"/>
          <w:color w:val="000000" w:themeColor="text1"/>
          <w:sz w:val="28"/>
          <w:szCs w:val="28"/>
        </w:rPr>
        <w:t>万元</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月</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人（税前）；拥有国外副教授或相当职称者的资助标准为</w:t>
      </w:r>
      <w:r w:rsidRPr="00DE04E7">
        <w:rPr>
          <w:rFonts w:eastAsia="仿宋_GB2312" w:hint="eastAsia"/>
          <w:color w:val="000000" w:themeColor="text1"/>
          <w:sz w:val="28"/>
          <w:szCs w:val="28"/>
        </w:rPr>
        <w:t>3</w:t>
      </w:r>
      <w:r w:rsidRPr="00DE04E7">
        <w:rPr>
          <w:rFonts w:eastAsia="仿宋_GB2312" w:hint="eastAsia"/>
          <w:color w:val="000000" w:themeColor="text1"/>
          <w:sz w:val="28"/>
          <w:szCs w:val="28"/>
        </w:rPr>
        <w:t>万元</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月</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人（税前）；拥有国外助理教授或相当职称者的资助标准为</w:t>
      </w:r>
      <w:r w:rsidRPr="00DE04E7">
        <w:rPr>
          <w:rFonts w:eastAsia="仿宋_GB2312" w:hint="eastAsia"/>
          <w:color w:val="000000" w:themeColor="text1"/>
          <w:sz w:val="28"/>
          <w:szCs w:val="28"/>
        </w:rPr>
        <w:t>2</w:t>
      </w:r>
      <w:r w:rsidRPr="00DE04E7">
        <w:rPr>
          <w:rFonts w:eastAsia="仿宋_GB2312" w:hint="eastAsia"/>
          <w:color w:val="000000" w:themeColor="text1"/>
          <w:sz w:val="28"/>
          <w:szCs w:val="28"/>
        </w:rPr>
        <w:t>万元</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月</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人（税前）。此外，我院将提供一次经济舱位往返国际旅费，其中来自周边国家的资助标准为</w:t>
      </w:r>
      <w:r w:rsidRPr="00DE04E7">
        <w:rPr>
          <w:rFonts w:eastAsia="仿宋_GB2312" w:hint="eastAsia"/>
          <w:color w:val="000000" w:themeColor="text1"/>
          <w:sz w:val="28"/>
          <w:szCs w:val="28"/>
        </w:rPr>
        <w:t>5,000</w:t>
      </w:r>
      <w:r w:rsidRPr="00DE04E7">
        <w:rPr>
          <w:rFonts w:eastAsia="仿宋_GB2312" w:hint="eastAsia"/>
          <w:color w:val="000000" w:themeColor="text1"/>
          <w:sz w:val="28"/>
          <w:szCs w:val="28"/>
        </w:rPr>
        <w:t>元</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人，来自拉美及非洲地区国家的资助标准为</w:t>
      </w:r>
      <w:r w:rsidRPr="00DE04E7">
        <w:rPr>
          <w:rFonts w:eastAsia="仿宋_GB2312" w:hint="eastAsia"/>
          <w:color w:val="000000" w:themeColor="text1"/>
          <w:sz w:val="28"/>
          <w:szCs w:val="28"/>
        </w:rPr>
        <w:t>20,000</w:t>
      </w:r>
      <w:r w:rsidRPr="00DE04E7">
        <w:rPr>
          <w:rFonts w:eastAsia="仿宋_GB2312" w:hint="eastAsia"/>
          <w:color w:val="000000" w:themeColor="text1"/>
          <w:sz w:val="28"/>
          <w:szCs w:val="28"/>
        </w:rPr>
        <w:t>元</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人，来自其它地区国家的资助标准为</w:t>
      </w:r>
      <w:r w:rsidRPr="00DE04E7">
        <w:rPr>
          <w:rFonts w:eastAsia="仿宋_GB2312" w:hint="eastAsia"/>
          <w:color w:val="000000" w:themeColor="text1"/>
          <w:sz w:val="28"/>
          <w:szCs w:val="28"/>
        </w:rPr>
        <w:t>8,000</w:t>
      </w:r>
      <w:r w:rsidRPr="00DE04E7">
        <w:rPr>
          <w:rFonts w:eastAsia="仿宋_GB2312" w:hint="eastAsia"/>
          <w:color w:val="000000" w:themeColor="text1"/>
          <w:sz w:val="28"/>
          <w:szCs w:val="28"/>
        </w:rPr>
        <w:t>元</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人。资助期满考核优秀者由接收单位推荐可申请延续资助，但最多不超过</w:t>
      </w:r>
      <w:r w:rsidRPr="00DE04E7">
        <w:rPr>
          <w:rFonts w:eastAsia="仿宋_GB2312" w:hint="eastAsia"/>
          <w:color w:val="000000" w:themeColor="text1"/>
          <w:sz w:val="28"/>
          <w:szCs w:val="28"/>
        </w:rPr>
        <w:t>2</w:t>
      </w:r>
      <w:r w:rsidRPr="00DE04E7">
        <w:rPr>
          <w:rFonts w:eastAsia="仿宋_GB2312" w:hint="eastAsia"/>
          <w:color w:val="000000" w:themeColor="text1"/>
          <w:sz w:val="28"/>
          <w:szCs w:val="28"/>
        </w:rPr>
        <w:t>次。</w:t>
      </w:r>
    </w:p>
    <w:p w:rsidR="00DE04E7" w:rsidRPr="00DE04E7" w:rsidRDefault="00DE04E7" w:rsidP="00DE04E7">
      <w:pPr>
        <w:numPr>
          <w:ilvl w:val="0"/>
          <w:numId w:val="10"/>
        </w:numPr>
        <w:adjustRightInd w:val="0"/>
        <w:snapToGrid w:val="0"/>
        <w:spacing w:beforeLines="50" w:before="156" w:afterLines="50" w:after="156" w:line="500" w:lineRule="exact"/>
        <w:ind w:left="0" w:firstLine="568"/>
        <w:rPr>
          <w:rFonts w:eastAsia="黑体"/>
          <w:b/>
          <w:color w:val="000000" w:themeColor="text1"/>
          <w:sz w:val="28"/>
          <w:szCs w:val="28"/>
        </w:rPr>
      </w:pPr>
      <w:r w:rsidRPr="00DE04E7">
        <w:rPr>
          <w:rFonts w:eastAsia="仿宋_GB2312" w:hint="eastAsia"/>
          <w:color w:val="000000" w:themeColor="text1"/>
          <w:sz w:val="28"/>
          <w:szCs w:val="28"/>
        </w:rPr>
        <w:t>国际博士后项目每年资助</w:t>
      </w:r>
      <w:r w:rsidRPr="00DE04E7">
        <w:rPr>
          <w:rFonts w:eastAsia="仿宋_GB2312" w:hint="eastAsia"/>
          <w:color w:val="000000" w:themeColor="text1"/>
          <w:sz w:val="28"/>
          <w:szCs w:val="28"/>
        </w:rPr>
        <w:t>100</w:t>
      </w:r>
      <w:r w:rsidRPr="00DE04E7">
        <w:rPr>
          <w:rFonts w:eastAsia="仿宋_GB2312" w:hint="eastAsia"/>
          <w:color w:val="000000" w:themeColor="text1"/>
          <w:sz w:val="28"/>
          <w:szCs w:val="28"/>
        </w:rPr>
        <w:t>名左右外国优秀青年科学家到我院研究所或大学开展为期</w:t>
      </w:r>
      <w:r w:rsidRPr="00DE04E7">
        <w:rPr>
          <w:rFonts w:eastAsia="仿宋_GB2312" w:hint="eastAsia"/>
          <w:color w:val="000000" w:themeColor="text1"/>
          <w:sz w:val="28"/>
          <w:szCs w:val="28"/>
        </w:rPr>
        <w:t>1~2</w:t>
      </w:r>
      <w:r w:rsidRPr="00DE04E7">
        <w:rPr>
          <w:rFonts w:eastAsia="仿宋_GB2312" w:hint="eastAsia"/>
          <w:color w:val="000000" w:themeColor="text1"/>
          <w:sz w:val="28"/>
          <w:szCs w:val="28"/>
        </w:rPr>
        <w:t>年的博士后研究工作，资助周期为</w:t>
      </w:r>
      <w:r w:rsidRPr="00DE04E7">
        <w:rPr>
          <w:rFonts w:eastAsia="仿宋_GB2312" w:hint="eastAsia"/>
          <w:color w:val="000000" w:themeColor="text1"/>
          <w:sz w:val="28"/>
          <w:szCs w:val="28"/>
        </w:rPr>
        <w:t>1~2</w:t>
      </w:r>
      <w:r w:rsidRPr="00DE04E7">
        <w:rPr>
          <w:rFonts w:eastAsia="仿宋_GB2312" w:hint="eastAsia"/>
          <w:color w:val="000000" w:themeColor="text1"/>
          <w:sz w:val="28"/>
          <w:szCs w:val="28"/>
        </w:rPr>
        <w:t>年，资助标准为</w:t>
      </w:r>
      <w:r w:rsidRPr="00DE04E7">
        <w:rPr>
          <w:rFonts w:eastAsia="仿宋_GB2312" w:hint="eastAsia"/>
          <w:color w:val="000000" w:themeColor="text1"/>
          <w:sz w:val="28"/>
          <w:szCs w:val="28"/>
        </w:rPr>
        <w:t>20</w:t>
      </w:r>
      <w:r w:rsidRPr="00DE04E7">
        <w:rPr>
          <w:rFonts w:eastAsia="仿宋_GB2312" w:hint="eastAsia"/>
          <w:color w:val="000000" w:themeColor="text1"/>
          <w:sz w:val="28"/>
          <w:szCs w:val="28"/>
        </w:rPr>
        <w:t>万元</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年</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人（税前）。此外，我院将提供一次经济舱位往返国际旅费，其中来自周边国家的资助标准为</w:t>
      </w:r>
      <w:r w:rsidRPr="00DE04E7">
        <w:rPr>
          <w:rFonts w:eastAsia="仿宋_GB2312" w:hint="eastAsia"/>
          <w:color w:val="000000" w:themeColor="text1"/>
          <w:sz w:val="28"/>
          <w:szCs w:val="28"/>
        </w:rPr>
        <w:t>5,000</w:t>
      </w:r>
      <w:r w:rsidRPr="00DE04E7">
        <w:rPr>
          <w:rFonts w:eastAsia="仿宋_GB2312" w:hint="eastAsia"/>
          <w:color w:val="000000" w:themeColor="text1"/>
          <w:sz w:val="28"/>
          <w:szCs w:val="28"/>
        </w:rPr>
        <w:t>元</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人，来自拉美及非洲地区国家的资助标准为</w:t>
      </w:r>
      <w:r w:rsidRPr="00DE04E7">
        <w:rPr>
          <w:rFonts w:eastAsia="仿宋_GB2312" w:hint="eastAsia"/>
          <w:color w:val="000000" w:themeColor="text1"/>
          <w:sz w:val="28"/>
          <w:szCs w:val="28"/>
        </w:rPr>
        <w:t>20,000</w:t>
      </w:r>
      <w:r w:rsidRPr="00DE04E7">
        <w:rPr>
          <w:rFonts w:eastAsia="仿宋_GB2312" w:hint="eastAsia"/>
          <w:color w:val="000000" w:themeColor="text1"/>
          <w:sz w:val="28"/>
          <w:szCs w:val="28"/>
        </w:rPr>
        <w:t>元</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人，来自其它地区国家的资助标准为</w:t>
      </w:r>
      <w:r w:rsidRPr="00DE04E7">
        <w:rPr>
          <w:rFonts w:eastAsia="仿宋_GB2312" w:hint="eastAsia"/>
          <w:color w:val="000000" w:themeColor="text1"/>
          <w:sz w:val="28"/>
          <w:szCs w:val="28"/>
        </w:rPr>
        <w:t>8,000</w:t>
      </w:r>
      <w:r w:rsidRPr="00DE04E7">
        <w:rPr>
          <w:rFonts w:eastAsia="仿宋_GB2312" w:hint="eastAsia"/>
          <w:color w:val="000000" w:themeColor="text1"/>
          <w:sz w:val="28"/>
          <w:szCs w:val="28"/>
        </w:rPr>
        <w:t>元</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人。资助期满考核优秀者由接收单位推荐可申请延续资助，但最多不超过</w:t>
      </w:r>
      <w:r w:rsidRPr="00DE04E7">
        <w:rPr>
          <w:rFonts w:eastAsia="仿宋_GB2312" w:hint="eastAsia"/>
          <w:color w:val="000000" w:themeColor="text1"/>
          <w:sz w:val="28"/>
          <w:szCs w:val="28"/>
        </w:rPr>
        <w:t>2</w:t>
      </w:r>
      <w:r w:rsidRPr="00DE04E7">
        <w:rPr>
          <w:rFonts w:eastAsia="仿宋_GB2312" w:hint="eastAsia"/>
          <w:color w:val="000000" w:themeColor="text1"/>
          <w:sz w:val="28"/>
          <w:szCs w:val="28"/>
        </w:rPr>
        <w:t>次。年龄在</w:t>
      </w:r>
      <w:r w:rsidRPr="00DE04E7">
        <w:rPr>
          <w:rFonts w:eastAsia="仿宋_GB2312" w:hint="eastAsia"/>
          <w:color w:val="000000" w:themeColor="text1"/>
          <w:sz w:val="28"/>
          <w:szCs w:val="28"/>
        </w:rPr>
        <w:t>35</w:t>
      </w:r>
      <w:r w:rsidRPr="00DE04E7">
        <w:rPr>
          <w:rFonts w:eastAsia="仿宋_GB2312" w:hint="eastAsia"/>
          <w:color w:val="000000" w:themeColor="text1"/>
          <w:sz w:val="28"/>
          <w:szCs w:val="28"/>
        </w:rPr>
        <w:t>岁以下的博士后将被推荐申请“国家自然科学基金委外国青年学者研究基金”。</w:t>
      </w:r>
    </w:p>
    <w:p w:rsidR="00CA4C3C" w:rsidRPr="00051279" w:rsidRDefault="00DE04E7" w:rsidP="00B9171F">
      <w:pPr>
        <w:numPr>
          <w:ilvl w:val="0"/>
          <w:numId w:val="10"/>
        </w:numPr>
        <w:adjustRightInd w:val="0"/>
        <w:snapToGrid w:val="0"/>
        <w:spacing w:beforeLines="50" w:before="156" w:afterLines="50" w:after="156" w:line="500" w:lineRule="exact"/>
        <w:ind w:left="0" w:firstLine="568"/>
        <w:rPr>
          <w:rFonts w:eastAsia="黑体"/>
          <w:b/>
          <w:color w:val="000000" w:themeColor="text1"/>
          <w:sz w:val="28"/>
          <w:szCs w:val="28"/>
        </w:rPr>
      </w:pPr>
      <w:r w:rsidRPr="00DE04E7">
        <w:rPr>
          <w:rFonts w:eastAsia="仿宋_GB2312" w:hint="eastAsia"/>
          <w:color w:val="000000" w:themeColor="text1"/>
          <w:sz w:val="28"/>
          <w:szCs w:val="28"/>
        </w:rPr>
        <w:t>国际博士生项目每年资助</w:t>
      </w:r>
      <w:r w:rsidRPr="00DE04E7">
        <w:rPr>
          <w:rFonts w:eastAsia="仿宋_GB2312" w:hint="eastAsia"/>
          <w:color w:val="000000" w:themeColor="text1"/>
          <w:sz w:val="28"/>
          <w:szCs w:val="28"/>
        </w:rPr>
        <w:t>200</w:t>
      </w:r>
      <w:r w:rsidRPr="00DE04E7">
        <w:rPr>
          <w:rFonts w:eastAsia="仿宋_GB2312" w:hint="eastAsia"/>
          <w:color w:val="000000" w:themeColor="text1"/>
          <w:sz w:val="28"/>
          <w:szCs w:val="28"/>
        </w:rPr>
        <w:t>名主要来自发展中国家</w:t>
      </w:r>
      <w:r w:rsidRPr="00DE04E7">
        <w:rPr>
          <w:rFonts w:eastAsia="仿宋_GB2312" w:hint="eastAsia"/>
          <w:color w:val="000000" w:themeColor="text1"/>
          <w:sz w:val="28"/>
          <w:szCs w:val="28"/>
        </w:rPr>
        <w:lastRenderedPageBreak/>
        <w:t>的优秀青年学者来中国科学院大学或中国科学技术大学攻读博士学位，资助标准为</w:t>
      </w:r>
      <w:r w:rsidRPr="00DE04E7">
        <w:rPr>
          <w:rFonts w:eastAsia="仿宋_GB2312" w:hint="eastAsia"/>
          <w:color w:val="000000" w:themeColor="text1"/>
          <w:sz w:val="28"/>
          <w:szCs w:val="28"/>
        </w:rPr>
        <w:t>7,000~8,000</w:t>
      </w:r>
      <w:r w:rsidRPr="00DE04E7">
        <w:rPr>
          <w:rFonts w:eastAsia="仿宋_GB2312" w:hint="eastAsia"/>
          <w:color w:val="000000" w:themeColor="text1"/>
          <w:sz w:val="28"/>
          <w:szCs w:val="28"/>
        </w:rPr>
        <w:t>元</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月</w:t>
      </w:r>
      <w:r w:rsidRPr="00DE04E7">
        <w:rPr>
          <w:rFonts w:eastAsia="仿宋_GB2312" w:hint="eastAsia"/>
          <w:color w:val="000000" w:themeColor="text1"/>
          <w:sz w:val="28"/>
          <w:szCs w:val="28"/>
        </w:rPr>
        <w:t>/</w:t>
      </w:r>
      <w:r w:rsidRPr="00DE04E7">
        <w:rPr>
          <w:rFonts w:eastAsia="仿宋_GB2312" w:hint="eastAsia"/>
          <w:color w:val="000000" w:themeColor="text1"/>
          <w:sz w:val="28"/>
          <w:szCs w:val="28"/>
        </w:rPr>
        <w:t>人，资助期限最长不超过</w:t>
      </w:r>
      <w:r w:rsidRPr="00DE04E7">
        <w:rPr>
          <w:rFonts w:eastAsia="仿宋_GB2312" w:hint="eastAsia"/>
          <w:color w:val="000000" w:themeColor="text1"/>
          <w:sz w:val="28"/>
          <w:szCs w:val="28"/>
        </w:rPr>
        <w:t>48</w:t>
      </w:r>
      <w:r w:rsidRPr="00DE04E7">
        <w:rPr>
          <w:rFonts w:eastAsia="仿宋_GB2312" w:hint="eastAsia"/>
          <w:color w:val="000000" w:themeColor="text1"/>
          <w:sz w:val="28"/>
          <w:szCs w:val="28"/>
        </w:rPr>
        <w:t>个月。奖学金获得者须参加不少于为期</w:t>
      </w:r>
      <w:r w:rsidRPr="00DE04E7">
        <w:rPr>
          <w:rFonts w:eastAsia="仿宋_GB2312" w:hint="eastAsia"/>
          <w:color w:val="000000" w:themeColor="text1"/>
          <w:sz w:val="28"/>
          <w:szCs w:val="28"/>
        </w:rPr>
        <w:t>4</w:t>
      </w:r>
      <w:r w:rsidRPr="00DE04E7">
        <w:rPr>
          <w:rFonts w:eastAsia="仿宋_GB2312" w:hint="eastAsia"/>
          <w:color w:val="000000" w:themeColor="text1"/>
          <w:sz w:val="28"/>
          <w:szCs w:val="28"/>
        </w:rPr>
        <w:t>个月的汉语培训及中国文化课程学习。</w:t>
      </w:r>
    </w:p>
    <w:p w:rsidR="00CA4C3C" w:rsidRPr="00051279" w:rsidRDefault="00DF12FE" w:rsidP="00733B68">
      <w:pPr>
        <w:pStyle w:val="a7"/>
        <w:numPr>
          <w:ilvl w:val="0"/>
          <w:numId w:val="8"/>
        </w:numPr>
        <w:adjustRightInd w:val="0"/>
        <w:snapToGrid w:val="0"/>
        <w:spacing w:beforeLines="50" w:before="156" w:afterLines="50" w:after="156" w:line="500" w:lineRule="exact"/>
        <w:ind w:firstLineChars="0"/>
        <w:jc w:val="center"/>
        <w:rPr>
          <w:rFonts w:eastAsia="黑体"/>
          <w:b/>
          <w:color w:val="000000" w:themeColor="text1"/>
          <w:sz w:val="28"/>
          <w:szCs w:val="28"/>
        </w:rPr>
      </w:pPr>
      <w:r w:rsidRPr="00051279">
        <w:rPr>
          <w:rFonts w:eastAsia="黑体" w:hint="eastAsia"/>
          <w:b/>
          <w:color w:val="000000" w:themeColor="text1"/>
          <w:sz w:val="28"/>
          <w:szCs w:val="28"/>
        </w:rPr>
        <w:t>申请</w:t>
      </w:r>
      <w:r w:rsidR="00CA4C3C" w:rsidRPr="00051279">
        <w:rPr>
          <w:rFonts w:eastAsia="黑体" w:hint="eastAsia"/>
          <w:b/>
          <w:color w:val="000000" w:themeColor="text1"/>
          <w:sz w:val="28"/>
          <w:szCs w:val="28"/>
        </w:rPr>
        <w:t>条件</w:t>
      </w:r>
    </w:p>
    <w:p w:rsidR="00D323A1" w:rsidRPr="00051279" w:rsidRDefault="00D323A1" w:rsidP="00D323A1">
      <w:pPr>
        <w:numPr>
          <w:ilvl w:val="0"/>
          <w:numId w:val="10"/>
        </w:numPr>
        <w:adjustRightInd w:val="0"/>
        <w:snapToGrid w:val="0"/>
        <w:spacing w:beforeLines="50" w:before="156" w:afterLines="50" w:after="156" w:line="500" w:lineRule="exact"/>
        <w:ind w:left="0" w:firstLine="568"/>
        <w:jc w:val="left"/>
        <w:rPr>
          <w:rFonts w:eastAsia="仿宋_GB2312"/>
          <w:color w:val="000000" w:themeColor="text1"/>
          <w:sz w:val="28"/>
          <w:szCs w:val="28"/>
        </w:rPr>
      </w:pPr>
      <w:r w:rsidRPr="00D323A1">
        <w:rPr>
          <w:rFonts w:eastAsia="仿宋_GB2312" w:hint="eastAsia"/>
          <w:color w:val="000000" w:themeColor="text1"/>
          <w:sz w:val="28"/>
          <w:szCs w:val="28"/>
        </w:rPr>
        <w:t>国际杰出学者项目申请人应满足以下条件：拥有与中国建立外交关系的外国国籍；在某一领域取得世界公认的重大突破性成果且仍在科研一线从事研究工作；接受院属单位科研骨干赴其实验室或机构工作访问。</w:t>
      </w:r>
    </w:p>
    <w:p w:rsidR="00CA4C3C" w:rsidRPr="00051279" w:rsidRDefault="00CA4C3C" w:rsidP="0039067B">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t>国际访问学者</w:t>
      </w:r>
      <w:r w:rsidR="00AA2D80" w:rsidRPr="00051279">
        <w:rPr>
          <w:rFonts w:eastAsia="仿宋_GB2312" w:hint="eastAsia"/>
          <w:color w:val="000000" w:themeColor="text1"/>
          <w:sz w:val="28"/>
          <w:szCs w:val="28"/>
        </w:rPr>
        <w:t>项目</w:t>
      </w:r>
      <w:r w:rsidR="00B9328F" w:rsidRPr="00051279">
        <w:rPr>
          <w:rFonts w:eastAsia="仿宋_GB2312" w:hint="eastAsia"/>
          <w:color w:val="000000" w:themeColor="text1"/>
          <w:sz w:val="28"/>
          <w:szCs w:val="28"/>
        </w:rPr>
        <w:t>申请人</w:t>
      </w:r>
      <w:r w:rsidR="003C3B88" w:rsidRPr="00051279">
        <w:rPr>
          <w:rFonts w:eastAsia="仿宋_GB2312" w:hint="eastAsia"/>
          <w:color w:val="000000" w:themeColor="text1"/>
          <w:sz w:val="28"/>
          <w:szCs w:val="28"/>
        </w:rPr>
        <w:t>应满足以下条件</w:t>
      </w:r>
      <w:r w:rsidRPr="00051279">
        <w:rPr>
          <w:rFonts w:eastAsia="仿宋_GB2312" w:hint="eastAsia"/>
          <w:color w:val="000000" w:themeColor="text1"/>
          <w:sz w:val="28"/>
          <w:szCs w:val="28"/>
        </w:rPr>
        <w:t>：</w:t>
      </w:r>
      <w:r w:rsidR="00626E2C" w:rsidRPr="00051279">
        <w:rPr>
          <w:rFonts w:eastAsia="仿宋_GB2312" w:hint="eastAsia"/>
          <w:color w:val="000000" w:themeColor="text1"/>
          <w:sz w:val="28"/>
          <w:szCs w:val="28"/>
        </w:rPr>
        <w:t>拥有</w:t>
      </w:r>
      <w:r w:rsidRPr="00051279">
        <w:rPr>
          <w:rFonts w:eastAsia="仿宋_GB2312" w:hint="eastAsia"/>
          <w:color w:val="000000" w:themeColor="text1"/>
          <w:sz w:val="28"/>
          <w:szCs w:val="28"/>
        </w:rPr>
        <w:t>与中国建立外交关系的外国国籍；从事科技研发工作，</w:t>
      </w:r>
      <w:r w:rsidR="00626E2C" w:rsidRPr="00051279">
        <w:rPr>
          <w:rFonts w:eastAsia="仿宋_GB2312" w:hint="eastAsia"/>
          <w:color w:val="000000" w:themeColor="text1"/>
          <w:sz w:val="28"/>
          <w:szCs w:val="28"/>
        </w:rPr>
        <w:t>拥有</w:t>
      </w:r>
      <w:r w:rsidRPr="00051279">
        <w:rPr>
          <w:rFonts w:eastAsia="仿宋_GB2312" w:hint="eastAsia"/>
          <w:color w:val="000000" w:themeColor="text1"/>
          <w:sz w:val="28"/>
          <w:szCs w:val="28"/>
        </w:rPr>
        <w:t>助理教授以上</w:t>
      </w:r>
      <w:r w:rsidR="00626E2C" w:rsidRPr="00051279">
        <w:rPr>
          <w:rFonts w:eastAsia="仿宋_GB2312" w:hint="eastAsia"/>
          <w:color w:val="000000" w:themeColor="text1"/>
          <w:sz w:val="28"/>
          <w:szCs w:val="28"/>
        </w:rPr>
        <w:t>（含助理教授）</w:t>
      </w:r>
      <w:r w:rsidR="009804CA" w:rsidRPr="00051279">
        <w:rPr>
          <w:rFonts w:eastAsia="仿宋_GB2312" w:hint="eastAsia"/>
          <w:color w:val="000000" w:themeColor="text1"/>
          <w:sz w:val="28"/>
          <w:szCs w:val="28"/>
        </w:rPr>
        <w:t>专业技术职称</w:t>
      </w:r>
      <w:r w:rsidRPr="00051279">
        <w:rPr>
          <w:rFonts w:eastAsia="仿宋_GB2312" w:hint="eastAsia"/>
          <w:color w:val="000000" w:themeColor="text1"/>
          <w:sz w:val="28"/>
          <w:szCs w:val="28"/>
        </w:rPr>
        <w:t>或相当职称；</w:t>
      </w:r>
      <w:r w:rsidR="0039067B" w:rsidRPr="00051279">
        <w:rPr>
          <w:rFonts w:eastAsia="仿宋_GB2312" w:hint="eastAsia"/>
          <w:color w:val="000000" w:themeColor="text1"/>
          <w:sz w:val="28"/>
          <w:szCs w:val="28"/>
        </w:rPr>
        <w:t>与中方合作者建立联系并共同制定工作计划；</w:t>
      </w:r>
      <w:r w:rsidRPr="00051279">
        <w:rPr>
          <w:rFonts w:eastAsia="仿宋_GB2312" w:hint="eastAsia"/>
          <w:color w:val="000000" w:themeColor="text1"/>
          <w:sz w:val="28"/>
          <w:szCs w:val="28"/>
        </w:rPr>
        <w:t>遵守中国的法律法规</w:t>
      </w:r>
      <w:r w:rsidR="00626E2C" w:rsidRPr="00051279">
        <w:rPr>
          <w:rFonts w:eastAsia="仿宋_GB2312" w:hint="eastAsia"/>
          <w:color w:val="000000" w:themeColor="text1"/>
          <w:sz w:val="28"/>
          <w:szCs w:val="28"/>
        </w:rPr>
        <w:t>以</w:t>
      </w:r>
      <w:r w:rsidRPr="00051279">
        <w:rPr>
          <w:rFonts w:eastAsia="仿宋_GB2312" w:hint="eastAsia"/>
          <w:color w:val="000000" w:themeColor="text1"/>
          <w:sz w:val="28"/>
          <w:szCs w:val="28"/>
        </w:rPr>
        <w:t>及我院和院属单位的规定。</w:t>
      </w:r>
    </w:p>
    <w:p w:rsidR="00CA4C3C" w:rsidRPr="00051279" w:rsidRDefault="00CA4C3C" w:rsidP="00733B68">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t>国际博士后</w:t>
      </w:r>
      <w:r w:rsidR="00AA2D80" w:rsidRPr="00051279">
        <w:rPr>
          <w:rFonts w:eastAsia="仿宋_GB2312" w:hint="eastAsia"/>
          <w:color w:val="000000" w:themeColor="text1"/>
          <w:sz w:val="28"/>
          <w:szCs w:val="28"/>
        </w:rPr>
        <w:t>项目</w:t>
      </w:r>
      <w:r w:rsidR="00B9328F" w:rsidRPr="00051279">
        <w:rPr>
          <w:rFonts w:eastAsia="仿宋_GB2312" w:hint="eastAsia"/>
          <w:color w:val="000000" w:themeColor="text1"/>
          <w:sz w:val="28"/>
          <w:szCs w:val="28"/>
        </w:rPr>
        <w:t>申请人</w:t>
      </w:r>
      <w:r w:rsidR="003C3B88" w:rsidRPr="00051279">
        <w:rPr>
          <w:rFonts w:eastAsia="仿宋_GB2312" w:hint="eastAsia"/>
          <w:color w:val="000000" w:themeColor="text1"/>
          <w:sz w:val="28"/>
          <w:szCs w:val="28"/>
        </w:rPr>
        <w:t>应满足以下条件</w:t>
      </w:r>
      <w:r w:rsidRPr="00051279">
        <w:rPr>
          <w:rFonts w:eastAsia="仿宋_GB2312" w:hint="eastAsia"/>
          <w:color w:val="000000" w:themeColor="text1"/>
          <w:sz w:val="28"/>
          <w:szCs w:val="28"/>
        </w:rPr>
        <w:t>：</w:t>
      </w:r>
      <w:r w:rsidR="00626E2C" w:rsidRPr="00051279">
        <w:rPr>
          <w:rFonts w:eastAsia="仿宋_GB2312" w:hint="eastAsia"/>
          <w:color w:val="000000" w:themeColor="text1"/>
          <w:sz w:val="28"/>
          <w:szCs w:val="28"/>
        </w:rPr>
        <w:t>拥有与中国建立外交关系的外国国籍；拥有国外正规大学授予的</w:t>
      </w:r>
      <w:r w:rsidRPr="00051279">
        <w:rPr>
          <w:rFonts w:eastAsia="仿宋_GB2312" w:hint="eastAsia"/>
          <w:color w:val="000000" w:themeColor="text1"/>
          <w:sz w:val="28"/>
          <w:szCs w:val="28"/>
        </w:rPr>
        <w:t>博士学位；</w:t>
      </w:r>
      <w:r w:rsidR="00626E2C" w:rsidRPr="00051279">
        <w:rPr>
          <w:rFonts w:eastAsia="仿宋_GB2312" w:hint="eastAsia"/>
          <w:color w:val="000000" w:themeColor="text1"/>
          <w:sz w:val="28"/>
          <w:szCs w:val="28"/>
        </w:rPr>
        <w:t>提供两封由</w:t>
      </w:r>
      <w:r w:rsidRPr="00051279">
        <w:rPr>
          <w:rFonts w:eastAsia="仿宋_GB2312" w:hint="eastAsia"/>
          <w:color w:val="000000" w:themeColor="text1"/>
          <w:sz w:val="28"/>
          <w:szCs w:val="28"/>
        </w:rPr>
        <w:t>国外</w:t>
      </w:r>
      <w:r w:rsidR="00626E2C" w:rsidRPr="00051279">
        <w:rPr>
          <w:rFonts w:eastAsia="仿宋_GB2312" w:hint="eastAsia"/>
          <w:color w:val="000000" w:themeColor="text1"/>
          <w:sz w:val="28"/>
          <w:szCs w:val="28"/>
        </w:rPr>
        <w:t>原</w:t>
      </w:r>
      <w:r w:rsidRPr="00051279">
        <w:rPr>
          <w:rFonts w:eastAsia="仿宋_GB2312" w:hint="eastAsia"/>
          <w:color w:val="000000" w:themeColor="text1"/>
          <w:sz w:val="28"/>
          <w:szCs w:val="28"/>
        </w:rPr>
        <w:t>单位教授</w:t>
      </w:r>
      <w:r w:rsidR="00626E2C" w:rsidRPr="00051279">
        <w:rPr>
          <w:rFonts w:eastAsia="仿宋_GB2312" w:hint="eastAsia"/>
          <w:color w:val="000000" w:themeColor="text1"/>
          <w:sz w:val="28"/>
          <w:szCs w:val="28"/>
        </w:rPr>
        <w:t>或导师本人签署</w:t>
      </w:r>
      <w:r w:rsidRPr="00051279">
        <w:rPr>
          <w:rFonts w:eastAsia="仿宋_GB2312" w:hint="eastAsia"/>
          <w:color w:val="000000" w:themeColor="text1"/>
          <w:sz w:val="28"/>
          <w:szCs w:val="28"/>
        </w:rPr>
        <w:t>的推荐信</w:t>
      </w:r>
      <w:r w:rsidR="00626E2C" w:rsidRPr="00051279">
        <w:rPr>
          <w:rFonts w:eastAsia="仿宋_GB2312" w:hint="eastAsia"/>
          <w:color w:val="000000" w:themeColor="text1"/>
          <w:sz w:val="28"/>
          <w:szCs w:val="28"/>
        </w:rPr>
        <w:t>（其中一封必须是导师推荐信）</w:t>
      </w:r>
      <w:r w:rsidRPr="00051279">
        <w:rPr>
          <w:rFonts w:eastAsia="仿宋_GB2312" w:hint="eastAsia"/>
          <w:color w:val="000000" w:themeColor="text1"/>
          <w:sz w:val="28"/>
          <w:szCs w:val="28"/>
        </w:rPr>
        <w:t>；</w:t>
      </w:r>
      <w:r w:rsidR="0039067B" w:rsidRPr="00051279">
        <w:rPr>
          <w:rFonts w:eastAsia="仿宋_GB2312" w:hint="eastAsia"/>
          <w:color w:val="000000" w:themeColor="text1"/>
          <w:sz w:val="28"/>
          <w:szCs w:val="28"/>
        </w:rPr>
        <w:t>与中方合作者建立联系并共同制定工作计划；</w:t>
      </w:r>
      <w:r w:rsidRPr="00051279">
        <w:rPr>
          <w:rFonts w:eastAsia="仿宋_GB2312" w:hint="eastAsia"/>
          <w:color w:val="000000" w:themeColor="text1"/>
          <w:sz w:val="28"/>
          <w:szCs w:val="28"/>
        </w:rPr>
        <w:t>符合国家博士后管理委员会关于博士后进站</w:t>
      </w:r>
      <w:r w:rsidR="00520F7A" w:rsidRPr="00051279">
        <w:rPr>
          <w:rFonts w:eastAsia="仿宋_GB2312" w:hint="eastAsia"/>
          <w:color w:val="000000" w:themeColor="text1"/>
          <w:sz w:val="28"/>
          <w:szCs w:val="28"/>
        </w:rPr>
        <w:t>的要求；</w:t>
      </w:r>
      <w:r w:rsidRPr="00051279">
        <w:rPr>
          <w:rFonts w:eastAsia="仿宋_GB2312" w:hint="eastAsia"/>
          <w:color w:val="000000" w:themeColor="text1"/>
          <w:sz w:val="28"/>
          <w:szCs w:val="28"/>
        </w:rPr>
        <w:t>遵守中国的法律法规</w:t>
      </w:r>
      <w:r w:rsidR="00520F7A" w:rsidRPr="00051279">
        <w:rPr>
          <w:rFonts w:eastAsia="仿宋_GB2312" w:hint="eastAsia"/>
          <w:color w:val="000000" w:themeColor="text1"/>
          <w:sz w:val="28"/>
          <w:szCs w:val="28"/>
        </w:rPr>
        <w:t>以</w:t>
      </w:r>
      <w:r w:rsidRPr="00051279">
        <w:rPr>
          <w:rFonts w:eastAsia="仿宋_GB2312" w:hint="eastAsia"/>
          <w:color w:val="000000" w:themeColor="text1"/>
          <w:sz w:val="28"/>
          <w:szCs w:val="28"/>
        </w:rPr>
        <w:t>及我院和院属单位的规定</w:t>
      </w:r>
      <w:r w:rsidR="00520F7A" w:rsidRPr="00051279">
        <w:rPr>
          <w:rFonts w:eastAsia="仿宋_GB2312" w:hint="eastAsia"/>
          <w:color w:val="000000" w:themeColor="text1"/>
          <w:sz w:val="28"/>
          <w:szCs w:val="28"/>
        </w:rPr>
        <w:t>；申请当年未满</w:t>
      </w:r>
      <w:r w:rsidR="00520F7A" w:rsidRPr="00051279">
        <w:rPr>
          <w:rFonts w:eastAsia="仿宋_GB2312"/>
          <w:color w:val="000000" w:themeColor="text1"/>
          <w:sz w:val="28"/>
          <w:szCs w:val="28"/>
        </w:rPr>
        <w:t>40</w:t>
      </w:r>
      <w:r w:rsidR="00520F7A" w:rsidRPr="00051279">
        <w:rPr>
          <w:rFonts w:eastAsia="仿宋_GB2312" w:hint="eastAsia"/>
          <w:color w:val="000000" w:themeColor="text1"/>
          <w:sz w:val="28"/>
          <w:szCs w:val="28"/>
        </w:rPr>
        <w:t>周岁</w:t>
      </w:r>
      <w:r w:rsidRPr="00051279">
        <w:rPr>
          <w:rFonts w:eastAsia="仿宋_GB2312" w:hint="eastAsia"/>
          <w:color w:val="000000" w:themeColor="text1"/>
          <w:sz w:val="28"/>
          <w:szCs w:val="28"/>
        </w:rPr>
        <w:t>。</w:t>
      </w:r>
    </w:p>
    <w:p w:rsidR="00CA4C3C" w:rsidRPr="00051279" w:rsidRDefault="00CA4C3C" w:rsidP="00733B68">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t>国际博士生</w:t>
      </w:r>
      <w:r w:rsidR="00FE51B1" w:rsidRPr="00051279">
        <w:rPr>
          <w:rFonts w:eastAsia="仿宋_GB2312" w:hint="eastAsia"/>
          <w:color w:val="000000" w:themeColor="text1"/>
          <w:sz w:val="28"/>
          <w:szCs w:val="28"/>
        </w:rPr>
        <w:t>项目</w:t>
      </w:r>
      <w:r w:rsidR="00B9328F" w:rsidRPr="00051279">
        <w:rPr>
          <w:rFonts w:eastAsia="仿宋_GB2312" w:hint="eastAsia"/>
          <w:color w:val="000000" w:themeColor="text1"/>
          <w:sz w:val="28"/>
          <w:szCs w:val="28"/>
        </w:rPr>
        <w:t>申请人</w:t>
      </w:r>
      <w:r w:rsidR="003C3B88" w:rsidRPr="00051279">
        <w:rPr>
          <w:rFonts w:eastAsia="仿宋_GB2312" w:hint="eastAsia"/>
          <w:color w:val="000000" w:themeColor="text1"/>
          <w:sz w:val="28"/>
          <w:szCs w:val="28"/>
        </w:rPr>
        <w:t>应满足以下条件</w:t>
      </w:r>
      <w:r w:rsidRPr="00051279">
        <w:rPr>
          <w:rFonts w:eastAsia="仿宋_GB2312" w:hint="eastAsia"/>
          <w:color w:val="000000" w:themeColor="text1"/>
          <w:sz w:val="28"/>
          <w:szCs w:val="28"/>
        </w:rPr>
        <w:t>：</w:t>
      </w:r>
      <w:r w:rsidR="008033C3" w:rsidRPr="00051279">
        <w:rPr>
          <w:rFonts w:eastAsia="仿宋_GB2312" w:hint="eastAsia"/>
          <w:color w:val="000000" w:themeColor="text1"/>
          <w:sz w:val="28"/>
          <w:szCs w:val="28"/>
        </w:rPr>
        <w:t>拥有</w:t>
      </w:r>
      <w:r w:rsidRPr="00051279">
        <w:rPr>
          <w:rFonts w:eastAsia="仿宋_GB2312" w:hint="eastAsia"/>
          <w:color w:val="000000" w:themeColor="text1"/>
          <w:sz w:val="28"/>
          <w:szCs w:val="28"/>
        </w:rPr>
        <w:t>与中国建立外交关系的外国国籍；</w:t>
      </w:r>
      <w:r w:rsidRPr="004171E7">
        <w:rPr>
          <w:rFonts w:eastAsia="仿宋_GB2312" w:hint="eastAsia"/>
          <w:sz w:val="28"/>
          <w:szCs w:val="28"/>
        </w:rPr>
        <w:t>已获得硕士学位</w:t>
      </w:r>
      <w:r w:rsidRPr="00051279">
        <w:rPr>
          <w:rFonts w:eastAsia="仿宋_GB2312" w:hint="eastAsia"/>
          <w:color w:val="000000" w:themeColor="text1"/>
          <w:sz w:val="28"/>
          <w:szCs w:val="28"/>
        </w:rPr>
        <w:t>；熟练掌握英语或汉语；</w:t>
      </w:r>
      <w:r w:rsidR="007351D7" w:rsidRPr="00051279">
        <w:rPr>
          <w:rFonts w:eastAsia="仿宋_GB2312" w:hint="eastAsia"/>
          <w:color w:val="000000" w:themeColor="text1"/>
          <w:sz w:val="28"/>
          <w:szCs w:val="28"/>
        </w:rPr>
        <w:t>由</w:t>
      </w:r>
      <w:r w:rsidRPr="00051279">
        <w:rPr>
          <w:rFonts w:eastAsia="仿宋_GB2312"/>
          <w:color w:val="000000" w:themeColor="text1"/>
          <w:sz w:val="28"/>
          <w:szCs w:val="28"/>
        </w:rPr>
        <w:t>1</w:t>
      </w:r>
      <w:r w:rsidRPr="00051279">
        <w:rPr>
          <w:rFonts w:eastAsia="仿宋_GB2312" w:hint="eastAsia"/>
          <w:color w:val="000000" w:themeColor="text1"/>
          <w:sz w:val="28"/>
          <w:szCs w:val="28"/>
        </w:rPr>
        <w:t>名</w:t>
      </w:r>
      <w:r w:rsidR="008033C3" w:rsidRPr="00051279">
        <w:rPr>
          <w:rFonts w:eastAsia="仿宋_GB2312" w:hint="eastAsia"/>
          <w:color w:val="000000" w:themeColor="text1"/>
          <w:sz w:val="28"/>
          <w:szCs w:val="28"/>
        </w:rPr>
        <w:t>TWAS</w:t>
      </w:r>
      <w:r w:rsidRPr="00051279">
        <w:rPr>
          <w:rFonts w:eastAsia="仿宋_GB2312" w:hint="eastAsia"/>
          <w:color w:val="000000" w:themeColor="text1"/>
          <w:sz w:val="28"/>
          <w:szCs w:val="28"/>
        </w:rPr>
        <w:t>院士</w:t>
      </w:r>
      <w:r w:rsidR="008033C3" w:rsidRPr="00051279">
        <w:rPr>
          <w:rFonts w:eastAsia="仿宋_GB2312" w:hint="eastAsia"/>
          <w:color w:val="000000" w:themeColor="text1"/>
          <w:sz w:val="28"/>
          <w:szCs w:val="28"/>
        </w:rPr>
        <w:t>推荐</w:t>
      </w:r>
      <w:r w:rsidRPr="00051279">
        <w:rPr>
          <w:rFonts w:eastAsia="仿宋_GB2312" w:hint="eastAsia"/>
          <w:color w:val="000000" w:themeColor="text1"/>
          <w:sz w:val="28"/>
          <w:szCs w:val="28"/>
        </w:rPr>
        <w:t>或</w:t>
      </w:r>
      <w:r w:rsidRPr="00051279">
        <w:rPr>
          <w:rFonts w:eastAsia="仿宋_GB2312"/>
          <w:color w:val="000000" w:themeColor="text1"/>
          <w:sz w:val="28"/>
          <w:szCs w:val="28"/>
        </w:rPr>
        <w:t>2</w:t>
      </w:r>
      <w:r w:rsidRPr="00051279">
        <w:rPr>
          <w:rFonts w:eastAsia="仿宋_GB2312" w:hint="eastAsia"/>
          <w:color w:val="000000" w:themeColor="text1"/>
          <w:sz w:val="28"/>
          <w:szCs w:val="28"/>
        </w:rPr>
        <w:t>名以上本领域教授推荐</w:t>
      </w:r>
      <w:r w:rsidR="007351D7" w:rsidRPr="00051279">
        <w:rPr>
          <w:rFonts w:eastAsia="仿宋_GB2312" w:hint="eastAsia"/>
          <w:color w:val="000000" w:themeColor="text1"/>
          <w:sz w:val="28"/>
          <w:szCs w:val="28"/>
        </w:rPr>
        <w:t>；</w:t>
      </w:r>
      <w:r w:rsidR="00193917" w:rsidRPr="00051279">
        <w:rPr>
          <w:rFonts w:eastAsia="仿宋_GB2312" w:hint="eastAsia"/>
          <w:color w:val="000000" w:themeColor="text1"/>
          <w:sz w:val="28"/>
          <w:szCs w:val="28"/>
        </w:rPr>
        <w:t>申请当年未满</w:t>
      </w:r>
      <w:r w:rsidR="007351D7" w:rsidRPr="00051279">
        <w:rPr>
          <w:rFonts w:eastAsia="仿宋_GB2312"/>
          <w:color w:val="000000" w:themeColor="text1"/>
          <w:sz w:val="28"/>
          <w:szCs w:val="28"/>
        </w:rPr>
        <w:t>35</w:t>
      </w:r>
      <w:r w:rsidR="00193917" w:rsidRPr="00051279">
        <w:rPr>
          <w:rFonts w:eastAsia="仿宋_GB2312" w:hint="eastAsia"/>
          <w:color w:val="000000" w:themeColor="text1"/>
          <w:sz w:val="28"/>
          <w:szCs w:val="28"/>
        </w:rPr>
        <w:t>周</w:t>
      </w:r>
      <w:r w:rsidR="007351D7" w:rsidRPr="00051279">
        <w:rPr>
          <w:rFonts w:eastAsia="仿宋_GB2312" w:hint="eastAsia"/>
          <w:color w:val="000000" w:themeColor="text1"/>
          <w:sz w:val="28"/>
          <w:szCs w:val="28"/>
        </w:rPr>
        <w:t>岁；承诺完成学业后回母国工作</w:t>
      </w:r>
      <w:r w:rsidRPr="00051279">
        <w:rPr>
          <w:rFonts w:eastAsia="仿宋_GB2312" w:hint="eastAsia"/>
          <w:color w:val="000000" w:themeColor="text1"/>
          <w:sz w:val="28"/>
          <w:szCs w:val="28"/>
        </w:rPr>
        <w:t>；</w:t>
      </w:r>
      <w:r w:rsidR="00AE52B5" w:rsidRPr="00051279">
        <w:rPr>
          <w:rFonts w:eastAsia="仿宋_GB2312" w:hint="eastAsia"/>
          <w:color w:val="000000" w:themeColor="text1"/>
          <w:sz w:val="28"/>
          <w:szCs w:val="28"/>
        </w:rPr>
        <w:t>符合</w:t>
      </w:r>
      <w:r w:rsidRPr="00051279">
        <w:rPr>
          <w:rFonts w:eastAsia="仿宋_GB2312" w:hint="eastAsia"/>
          <w:color w:val="000000" w:themeColor="text1"/>
          <w:sz w:val="28"/>
          <w:szCs w:val="28"/>
        </w:rPr>
        <w:t>中国科学院大学或中国</w:t>
      </w:r>
      <w:r w:rsidR="0039067B" w:rsidRPr="00051279">
        <w:rPr>
          <w:rFonts w:eastAsia="仿宋_GB2312" w:hint="eastAsia"/>
          <w:color w:val="000000" w:themeColor="text1"/>
          <w:sz w:val="28"/>
          <w:szCs w:val="28"/>
        </w:rPr>
        <w:t>科学技术</w:t>
      </w:r>
      <w:r w:rsidRPr="00051279">
        <w:rPr>
          <w:rFonts w:eastAsia="仿宋_GB2312" w:hint="eastAsia"/>
          <w:color w:val="000000" w:themeColor="text1"/>
          <w:sz w:val="28"/>
          <w:szCs w:val="28"/>
        </w:rPr>
        <w:t>大学外国留学生入学条件。</w:t>
      </w:r>
      <w:r w:rsidR="00543644" w:rsidRPr="00051279">
        <w:rPr>
          <w:rFonts w:eastAsia="仿宋_GB2312" w:hint="eastAsia"/>
          <w:color w:val="000000" w:themeColor="text1"/>
          <w:sz w:val="28"/>
          <w:szCs w:val="28"/>
        </w:rPr>
        <w:t>申请人不得同时申请</w:t>
      </w:r>
      <w:r w:rsidR="0039067B" w:rsidRPr="00051279">
        <w:rPr>
          <w:rFonts w:eastAsia="仿宋_GB2312" w:hint="eastAsia"/>
          <w:color w:val="000000" w:themeColor="text1"/>
          <w:sz w:val="28"/>
          <w:szCs w:val="28"/>
        </w:rPr>
        <w:t>中国科学院大学和中国科学技术大学</w:t>
      </w:r>
      <w:r w:rsidR="00543644" w:rsidRPr="00051279">
        <w:rPr>
          <w:rFonts w:eastAsia="仿宋_GB2312" w:hint="eastAsia"/>
          <w:color w:val="000000" w:themeColor="text1"/>
          <w:sz w:val="28"/>
          <w:szCs w:val="28"/>
        </w:rPr>
        <w:t>入学资格。</w:t>
      </w:r>
      <w:r w:rsidR="006754F8" w:rsidRPr="004171E7">
        <w:rPr>
          <w:rFonts w:eastAsia="仿宋_GB2312"/>
          <w:sz w:val="28"/>
          <w:szCs w:val="28"/>
        </w:rPr>
        <w:t>已被中国的大学或科研机构（包括中国科学院）录取的</w:t>
      </w:r>
      <w:r w:rsidR="006754F8" w:rsidRPr="004171E7">
        <w:rPr>
          <w:rFonts w:eastAsia="仿宋_GB2312" w:hint="eastAsia"/>
          <w:sz w:val="28"/>
          <w:szCs w:val="28"/>
        </w:rPr>
        <w:t>在</w:t>
      </w:r>
      <w:r w:rsidR="006754F8" w:rsidRPr="004171E7">
        <w:rPr>
          <w:rFonts w:eastAsia="仿宋_GB2312"/>
          <w:sz w:val="28"/>
          <w:szCs w:val="28"/>
        </w:rPr>
        <w:t>读博士研究生不能申请</w:t>
      </w:r>
      <w:r w:rsidR="00F86DC4" w:rsidRPr="004171E7">
        <w:rPr>
          <w:rFonts w:eastAsia="仿宋_GB2312" w:hint="eastAsia"/>
          <w:sz w:val="28"/>
          <w:szCs w:val="28"/>
        </w:rPr>
        <w:t>本</w:t>
      </w:r>
      <w:r w:rsidR="007450FA" w:rsidRPr="004171E7">
        <w:rPr>
          <w:rFonts w:eastAsia="仿宋_GB2312" w:hint="eastAsia"/>
          <w:sz w:val="28"/>
          <w:szCs w:val="28"/>
        </w:rPr>
        <w:t>奖学金</w:t>
      </w:r>
      <w:r w:rsidR="006754F8" w:rsidRPr="004171E7">
        <w:rPr>
          <w:rFonts w:eastAsia="仿宋_GB2312" w:hint="eastAsia"/>
          <w:sz w:val="28"/>
          <w:szCs w:val="28"/>
        </w:rPr>
        <w:t>。</w:t>
      </w:r>
    </w:p>
    <w:p w:rsidR="00CA4C3C" w:rsidRPr="00051279" w:rsidRDefault="00B9328F" w:rsidP="00733B68">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lastRenderedPageBreak/>
        <w:t>申请人</w:t>
      </w:r>
      <w:r w:rsidR="007351D7" w:rsidRPr="00051279">
        <w:rPr>
          <w:rFonts w:eastAsia="仿宋_GB2312" w:hint="eastAsia"/>
          <w:color w:val="000000" w:themeColor="text1"/>
          <w:sz w:val="28"/>
          <w:szCs w:val="28"/>
        </w:rPr>
        <w:t>的</w:t>
      </w:r>
      <w:r w:rsidR="00CA4C3C" w:rsidRPr="00051279">
        <w:rPr>
          <w:rFonts w:eastAsia="仿宋_GB2312" w:hint="eastAsia"/>
          <w:color w:val="000000" w:themeColor="text1"/>
          <w:sz w:val="28"/>
          <w:szCs w:val="28"/>
        </w:rPr>
        <w:t>中方</w:t>
      </w:r>
      <w:r w:rsidR="007351D7" w:rsidRPr="00051279">
        <w:rPr>
          <w:rFonts w:eastAsia="仿宋_GB2312" w:hint="eastAsia"/>
          <w:color w:val="000000" w:themeColor="text1"/>
          <w:sz w:val="28"/>
          <w:szCs w:val="28"/>
        </w:rPr>
        <w:t>合作者</w:t>
      </w:r>
      <w:r w:rsidR="00CA4C3C" w:rsidRPr="00051279">
        <w:rPr>
          <w:rFonts w:eastAsia="仿宋_GB2312" w:hint="eastAsia"/>
          <w:color w:val="000000" w:themeColor="text1"/>
          <w:sz w:val="28"/>
          <w:szCs w:val="28"/>
        </w:rPr>
        <w:t>或</w:t>
      </w:r>
      <w:r w:rsidR="007351D7" w:rsidRPr="00051279">
        <w:rPr>
          <w:rFonts w:eastAsia="仿宋_GB2312" w:hint="eastAsia"/>
          <w:color w:val="000000" w:themeColor="text1"/>
          <w:sz w:val="28"/>
          <w:szCs w:val="28"/>
        </w:rPr>
        <w:t>导师应具有</w:t>
      </w:r>
      <w:r w:rsidR="004C528D" w:rsidRPr="00051279">
        <w:rPr>
          <w:rFonts w:eastAsia="仿宋_GB2312" w:hint="eastAsia"/>
          <w:color w:val="000000" w:themeColor="text1"/>
          <w:sz w:val="28"/>
          <w:szCs w:val="28"/>
        </w:rPr>
        <w:t>副教授</w:t>
      </w:r>
      <w:r w:rsidR="00193917" w:rsidRPr="00051279">
        <w:rPr>
          <w:rFonts w:eastAsia="仿宋_GB2312" w:hint="eastAsia"/>
          <w:color w:val="000000" w:themeColor="text1"/>
          <w:sz w:val="28"/>
          <w:szCs w:val="28"/>
        </w:rPr>
        <w:t>（或相当职称）</w:t>
      </w:r>
      <w:r w:rsidR="004C528D" w:rsidRPr="00051279">
        <w:rPr>
          <w:rFonts w:eastAsia="仿宋_GB2312" w:hint="eastAsia"/>
          <w:color w:val="000000" w:themeColor="text1"/>
          <w:sz w:val="28"/>
          <w:szCs w:val="28"/>
        </w:rPr>
        <w:t>以上</w:t>
      </w:r>
      <w:r w:rsidR="00193917" w:rsidRPr="00051279">
        <w:rPr>
          <w:rFonts w:eastAsia="仿宋_GB2312" w:hint="eastAsia"/>
          <w:color w:val="000000" w:themeColor="text1"/>
          <w:sz w:val="28"/>
          <w:szCs w:val="28"/>
        </w:rPr>
        <w:t>高级专业技术职称</w:t>
      </w:r>
      <w:r w:rsidR="007351D7" w:rsidRPr="00051279">
        <w:rPr>
          <w:rFonts w:eastAsia="仿宋_GB2312" w:hint="eastAsia"/>
          <w:color w:val="000000" w:themeColor="text1"/>
          <w:sz w:val="28"/>
          <w:szCs w:val="28"/>
        </w:rPr>
        <w:t>，承担重要研究项目，</w:t>
      </w:r>
      <w:r w:rsidR="00A93A54" w:rsidRPr="00051279">
        <w:rPr>
          <w:rFonts w:eastAsia="仿宋_GB2312" w:hint="eastAsia"/>
          <w:color w:val="000000" w:themeColor="text1"/>
          <w:sz w:val="28"/>
          <w:szCs w:val="28"/>
        </w:rPr>
        <w:t>并</w:t>
      </w:r>
      <w:r w:rsidR="007351D7" w:rsidRPr="00051279">
        <w:rPr>
          <w:rFonts w:eastAsia="仿宋_GB2312" w:hint="eastAsia"/>
          <w:color w:val="000000" w:themeColor="text1"/>
          <w:sz w:val="28"/>
          <w:szCs w:val="28"/>
        </w:rPr>
        <w:t>具备</w:t>
      </w:r>
      <w:r w:rsidR="00030997" w:rsidRPr="00051279">
        <w:rPr>
          <w:rFonts w:eastAsia="仿宋_GB2312" w:hint="eastAsia"/>
          <w:color w:val="000000" w:themeColor="text1"/>
          <w:sz w:val="28"/>
          <w:szCs w:val="28"/>
        </w:rPr>
        <w:t>独立</w:t>
      </w:r>
      <w:r w:rsidR="00CA4C3C" w:rsidRPr="00051279">
        <w:rPr>
          <w:rFonts w:eastAsia="仿宋_GB2312" w:hint="eastAsia"/>
          <w:color w:val="000000" w:themeColor="text1"/>
          <w:sz w:val="28"/>
          <w:szCs w:val="28"/>
        </w:rPr>
        <w:t>开展</w:t>
      </w:r>
      <w:r w:rsidR="007351D7" w:rsidRPr="00051279">
        <w:rPr>
          <w:rFonts w:eastAsia="仿宋_GB2312" w:hint="eastAsia"/>
          <w:color w:val="000000" w:themeColor="text1"/>
          <w:sz w:val="28"/>
          <w:szCs w:val="28"/>
        </w:rPr>
        <w:t>国际学术交流与</w:t>
      </w:r>
      <w:r w:rsidR="00CA4C3C" w:rsidRPr="00051279">
        <w:rPr>
          <w:rFonts w:eastAsia="仿宋_GB2312" w:hint="eastAsia"/>
          <w:color w:val="000000" w:themeColor="text1"/>
          <w:sz w:val="28"/>
          <w:szCs w:val="28"/>
        </w:rPr>
        <w:t>合作的能力。</w:t>
      </w:r>
    </w:p>
    <w:p w:rsidR="00CA4C3C" w:rsidRPr="00051279" w:rsidRDefault="007F0A4C" w:rsidP="00733B68">
      <w:pPr>
        <w:pStyle w:val="a7"/>
        <w:numPr>
          <w:ilvl w:val="0"/>
          <w:numId w:val="8"/>
        </w:numPr>
        <w:adjustRightInd w:val="0"/>
        <w:snapToGrid w:val="0"/>
        <w:spacing w:beforeLines="50" w:before="156" w:afterLines="50" w:after="156" w:line="500" w:lineRule="exact"/>
        <w:ind w:firstLineChars="0"/>
        <w:jc w:val="center"/>
        <w:rPr>
          <w:rFonts w:eastAsia="黑体"/>
          <w:b/>
          <w:color w:val="000000" w:themeColor="text1"/>
          <w:sz w:val="28"/>
          <w:szCs w:val="28"/>
        </w:rPr>
      </w:pPr>
      <w:r w:rsidRPr="00051279">
        <w:rPr>
          <w:rFonts w:eastAsia="黑体" w:hint="eastAsia"/>
          <w:b/>
          <w:color w:val="000000" w:themeColor="text1"/>
          <w:sz w:val="28"/>
          <w:szCs w:val="28"/>
        </w:rPr>
        <w:t>征集与评审</w:t>
      </w:r>
    </w:p>
    <w:p w:rsidR="00DF12FE" w:rsidRPr="00051279" w:rsidRDefault="00A95899" w:rsidP="00733B68">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t>国际杰出学者项目、国际访问学者项目和国际博士后项目均</w:t>
      </w:r>
      <w:r w:rsidR="00DF12FE" w:rsidRPr="00051279">
        <w:rPr>
          <w:rFonts w:eastAsia="仿宋_GB2312" w:hint="eastAsia"/>
          <w:color w:val="000000" w:themeColor="text1"/>
          <w:sz w:val="28"/>
          <w:szCs w:val="28"/>
        </w:rPr>
        <w:t>于每年</w:t>
      </w:r>
      <w:r w:rsidR="00DF12FE" w:rsidRPr="00051279">
        <w:rPr>
          <w:rFonts w:eastAsia="仿宋_GB2312"/>
          <w:color w:val="000000" w:themeColor="text1"/>
          <w:sz w:val="28"/>
          <w:szCs w:val="28"/>
        </w:rPr>
        <w:t>7</w:t>
      </w:r>
      <w:r w:rsidR="00DF12FE" w:rsidRPr="00051279">
        <w:rPr>
          <w:rFonts w:eastAsia="仿宋_GB2312" w:hint="eastAsia"/>
          <w:color w:val="000000" w:themeColor="text1"/>
          <w:sz w:val="28"/>
          <w:szCs w:val="28"/>
        </w:rPr>
        <w:t>月</w:t>
      </w:r>
      <w:r w:rsidR="00DF12FE" w:rsidRPr="00051279">
        <w:rPr>
          <w:rFonts w:eastAsia="仿宋_GB2312"/>
          <w:color w:val="000000" w:themeColor="text1"/>
          <w:sz w:val="28"/>
          <w:szCs w:val="28"/>
        </w:rPr>
        <w:t>1</w:t>
      </w:r>
      <w:r w:rsidR="00DF12FE" w:rsidRPr="00051279">
        <w:rPr>
          <w:rFonts w:eastAsia="仿宋_GB2312" w:hint="eastAsia"/>
          <w:color w:val="000000" w:themeColor="text1"/>
          <w:sz w:val="28"/>
          <w:szCs w:val="28"/>
        </w:rPr>
        <w:t>日开始对</w:t>
      </w:r>
      <w:r w:rsidR="00B54EAC" w:rsidRPr="00051279">
        <w:rPr>
          <w:rFonts w:eastAsia="仿宋_GB2312" w:hint="eastAsia"/>
          <w:color w:val="000000" w:themeColor="text1"/>
          <w:sz w:val="28"/>
          <w:szCs w:val="28"/>
        </w:rPr>
        <w:t>院属单位</w:t>
      </w:r>
      <w:r w:rsidR="00DF12FE" w:rsidRPr="00051279">
        <w:rPr>
          <w:rFonts w:eastAsia="仿宋_GB2312" w:hint="eastAsia"/>
          <w:color w:val="000000" w:themeColor="text1"/>
          <w:sz w:val="28"/>
          <w:szCs w:val="28"/>
        </w:rPr>
        <w:t>征集</w:t>
      </w:r>
      <w:r w:rsidR="00C81673" w:rsidRPr="00051279">
        <w:rPr>
          <w:rFonts w:eastAsia="仿宋_GB2312" w:hint="eastAsia"/>
          <w:color w:val="000000" w:themeColor="text1"/>
          <w:sz w:val="28"/>
          <w:szCs w:val="28"/>
        </w:rPr>
        <w:t>下一年</w:t>
      </w:r>
      <w:r w:rsidR="009C0AA9">
        <w:rPr>
          <w:rFonts w:eastAsia="仿宋_GB2312" w:hint="eastAsia"/>
          <w:color w:val="000000" w:themeColor="text1"/>
          <w:sz w:val="28"/>
          <w:szCs w:val="28"/>
        </w:rPr>
        <w:t>度</w:t>
      </w:r>
      <w:r w:rsidR="00C81673" w:rsidRPr="00051279">
        <w:rPr>
          <w:rFonts w:eastAsia="仿宋_GB2312" w:hint="eastAsia"/>
          <w:color w:val="000000" w:themeColor="text1"/>
          <w:sz w:val="28"/>
          <w:szCs w:val="28"/>
        </w:rPr>
        <w:t>启动执行的项目</w:t>
      </w:r>
      <w:r w:rsidR="00DF12FE" w:rsidRPr="00051279">
        <w:rPr>
          <w:rFonts w:eastAsia="仿宋_GB2312" w:hint="eastAsia"/>
          <w:color w:val="000000" w:themeColor="text1"/>
          <w:sz w:val="28"/>
          <w:szCs w:val="28"/>
        </w:rPr>
        <w:t>，</w:t>
      </w:r>
      <w:r w:rsidR="00DF12FE" w:rsidRPr="00051279">
        <w:rPr>
          <w:rFonts w:eastAsia="仿宋_GB2312"/>
          <w:color w:val="000000" w:themeColor="text1"/>
          <w:sz w:val="28"/>
          <w:szCs w:val="28"/>
        </w:rPr>
        <w:t>8</w:t>
      </w:r>
      <w:r w:rsidR="00DF12FE" w:rsidRPr="00051279">
        <w:rPr>
          <w:rFonts w:eastAsia="仿宋_GB2312" w:hint="eastAsia"/>
          <w:color w:val="000000" w:themeColor="text1"/>
          <w:sz w:val="28"/>
          <w:szCs w:val="28"/>
        </w:rPr>
        <w:t>月</w:t>
      </w:r>
      <w:r w:rsidR="00DF12FE" w:rsidRPr="00051279">
        <w:rPr>
          <w:rFonts w:eastAsia="仿宋_GB2312"/>
          <w:color w:val="000000" w:themeColor="text1"/>
          <w:sz w:val="28"/>
          <w:szCs w:val="28"/>
        </w:rPr>
        <w:t>31</w:t>
      </w:r>
      <w:r w:rsidR="00DF12FE" w:rsidRPr="00051279">
        <w:rPr>
          <w:rFonts w:eastAsia="仿宋_GB2312" w:hint="eastAsia"/>
          <w:color w:val="000000" w:themeColor="text1"/>
          <w:sz w:val="28"/>
          <w:szCs w:val="28"/>
        </w:rPr>
        <w:t>日截止</w:t>
      </w:r>
      <w:r w:rsidR="00997228" w:rsidRPr="00051279">
        <w:rPr>
          <w:rFonts w:eastAsia="仿宋_GB2312" w:hint="eastAsia"/>
          <w:color w:val="000000" w:themeColor="text1"/>
          <w:sz w:val="28"/>
          <w:szCs w:val="28"/>
        </w:rPr>
        <w:t>项目</w:t>
      </w:r>
      <w:r w:rsidR="00DF12FE" w:rsidRPr="00051279">
        <w:rPr>
          <w:rFonts w:eastAsia="仿宋_GB2312" w:hint="eastAsia"/>
          <w:color w:val="000000" w:themeColor="text1"/>
          <w:sz w:val="28"/>
          <w:szCs w:val="28"/>
        </w:rPr>
        <w:t>申请（以申请材料收到日为准）。</w:t>
      </w:r>
    </w:p>
    <w:p w:rsidR="00DF12FE" w:rsidRPr="00051279" w:rsidRDefault="003B0A30" w:rsidP="00733B68">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t>国际</w:t>
      </w:r>
      <w:r w:rsidR="00924203" w:rsidRPr="00051279">
        <w:rPr>
          <w:rFonts w:eastAsia="仿宋_GB2312" w:hint="eastAsia"/>
          <w:color w:val="000000" w:themeColor="text1"/>
          <w:sz w:val="28"/>
          <w:szCs w:val="28"/>
        </w:rPr>
        <w:t>杰出学者项目、国际访问学者项目和国际博士后项目</w:t>
      </w:r>
      <w:r w:rsidR="00DF12FE" w:rsidRPr="00051279">
        <w:rPr>
          <w:rFonts w:eastAsia="仿宋_GB2312" w:hint="eastAsia"/>
          <w:color w:val="000000" w:themeColor="text1"/>
          <w:sz w:val="28"/>
          <w:szCs w:val="28"/>
        </w:rPr>
        <w:t>不接受个人申请，</w:t>
      </w:r>
      <w:r w:rsidR="00F04C1C" w:rsidRPr="00051279">
        <w:rPr>
          <w:rFonts w:eastAsia="仿宋_GB2312"/>
          <w:color w:val="000000" w:themeColor="text1"/>
          <w:sz w:val="28"/>
          <w:szCs w:val="28"/>
        </w:rPr>
        <w:t>申请人应</w:t>
      </w:r>
      <w:r w:rsidR="00DF12FE" w:rsidRPr="00051279">
        <w:rPr>
          <w:rFonts w:eastAsia="仿宋_GB2312"/>
          <w:color w:val="000000" w:themeColor="text1"/>
          <w:sz w:val="28"/>
          <w:szCs w:val="28"/>
        </w:rPr>
        <w:t>按照项目指南要求</w:t>
      </w:r>
      <w:r w:rsidR="001A338F" w:rsidRPr="00051279">
        <w:rPr>
          <w:rFonts w:eastAsia="仿宋_GB2312" w:hint="eastAsia"/>
          <w:color w:val="000000" w:themeColor="text1"/>
          <w:sz w:val="28"/>
          <w:szCs w:val="28"/>
        </w:rPr>
        <w:t>填写申请表格并提供相关材料</w:t>
      </w:r>
      <w:r w:rsidR="00DF12FE" w:rsidRPr="00051279">
        <w:rPr>
          <w:rFonts w:eastAsia="仿宋_GB2312"/>
          <w:color w:val="000000" w:themeColor="text1"/>
          <w:sz w:val="28"/>
          <w:szCs w:val="28"/>
        </w:rPr>
        <w:t>，通过</w:t>
      </w:r>
      <w:r w:rsidR="00A93A54" w:rsidRPr="00051279">
        <w:rPr>
          <w:rFonts w:eastAsia="仿宋_GB2312" w:hint="eastAsia"/>
          <w:color w:val="000000" w:themeColor="text1"/>
          <w:sz w:val="28"/>
          <w:szCs w:val="28"/>
        </w:rPr>
        <w:t>其合作</w:t>
      </w:r>
      <w:r w:rsidR="00A95899" w:rsidRPr="00051279">
        <w:rPr>
          <w:rFonts w:eastAsia="仿宋_GB2312" w:hint="eastAsia"/>
          <w:color w:val="000000" w:themeColor="text1"/>
          <w:sz w:val="28"/>
          <w:szCs w:val="28"/>
        </w:rPr>
        <w:t>方</w:t>
      </w:r>
      <w:r w:rsidR="00DF12FE" w:rsidRPr="00051279">
        <w:rPr>
          <w:rFonts w:eastAsia="仿宋_GB2312"/>
          <w:color w:val="000000" w:themeColor="text1"/>
          <w:sz w:val="28"/>
          <w:szCs w:val="28"/>
        </w:rPr>
        <w:t>单位</w:t>
      </w:r>
      <w:r w:rsidR="00D507B3" w:rsidRPr="00051279">
        <w:rPr>
          <w:rFonts w:eastAsia="仿宋_GB2312" w:hint="eastAsia"/>
          <w:color w:val="000000" w:themeColor="text1"/>
          <w:sz w:val="28"/>
          <w:szCs w:val="28"/>
        </w:rPr>
        <w:t>（</w:t>
      </w:r>
      <w:r w:rsidR="00A95899" w:rsidRPr="00051279">
        <w:rPr>
          <w:rFonts w:eastAsia="仿宋_GB2312" w:hint="eastAsia"/>
          <w:color w:val="000000" w:themeColor="text1"/>
          <w:sz w:val="28"/>
          <w:szCs w:val="28"/>
        </w:rPr>
        <w:t>即</w:t>
      </w:r>
      <w:r w:rsidR="00EC0527" w:rsidRPr="00051279">
        <w:rPr>
          <w:rFonts w:eastAsia="仿宋_GB2312" w:hint="eastAsia"/>
          <w:color w:val="000000" w:themeColor="text1"/>
          <w:sz w:val="28"/>
          <w:szCs w:val="28"/>
        </w:rPr>
        <w:t>接收单位</w:t>
      </w:r>
      <w:r w:rsidR="00D507B3" w:rsidRPr="00051279">
        <w:rPr>
          <w:rFonts w:eastAsia="仿宋_GB2312" w:hint="eastAsia"/>
          <w:color w:val="000000" w:themeColor="text1"/>
          <w:sz w:val="28"/>
          <w:szCs w:val="28"/>
        </w:rPr>
        <w:t>）</w:t>
      </w:r>
      <w:r w:rsidR="00DF12FE" w:rsidRPr="00051279">
        <w:rPr>
          <w:rFonts w:eastAsia="仿宋_GB2312"/>
          <w:color w:val="000000" w:themeColor="text1"/>
          <w:sz w:val="28"/>
          <w:szCs w:val="28"/>
        </w:rPr>
        <w:t>提出书面申请。</w:t>
      </w:r>
    </w:p>
    <w:p w:rsidR="00924203" w:rsidRPr="00051279" w:rsidRDefault="00F04C1C" w:rsidP="00733B68">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color w:val="000000" w:themeColor="text1"/>
          <w:sz w:val="28"/>
          <w:szCs w:val="28"/>
        </w:rPr>
        <w:t>申请人应</w:t>
      </w:r>
      <w:r w:rsidR="00C81673" w:rsidRPr="00051279">
        <w:rPr>
          <w:rFonts w:eastAsia="仿宋_GB2312" w:hint="eastAsia"/>
          <w:color w:val="000000" w:themeColor="text1"/>
          <w:sz w:val="28"/>
          <w:szCs w:val="28"/>
        </w:rPr>
        <w:t>当</w:t>
      </w:r>
      <w:r w:rsidR="00C81673" w:rsidRPr="00051279">
        <w:rPr>
          <w:rFonts w:eastAsia="仿宋_GB2312"/>
          <w:color w:val="000000" w:themeColor="text1"/>
          <w:sz w:val="28"/>
          <w:szCs w:val="28"/>
        </w:rPr>
        <w:t>对</w:t>
      </w:r>
      <w:r w:rsidR="00C81673" w:rsidRPr="00051279">
        <w:rPr>
          <w:rFonts w:eastAsia="仿宋_GB2312" w:hint="eastAsia"/>
          <w:color w:val="000000" w:themeColor="text1"/>
          <w:sz w:val="28"/>
          <w:szCs w:val="28"/>
        </w:rPr>
        <w:t>其</w:t>
      </w:r>
      <w:r w:rsidRPr="00051279">
        <w:rPr>
          <w:rFonts w:eastAsia="仿宋_GB2312"/>
          <w:color w:val="000000" w:themeColor="text1"/>
          <w:sz w:val="28"/>
          <w:szCs w:val="28"/>
        </w:rPr>
        <w:t>提交</w:t>
      </w:r>
      <w:r w:rsidR="00C81673" w:rsidRPr="00051279">
        <w:rPr>
          <w:rFonts w:eastAsia="仿宋_GB2312" w:hint="eastAsia"/>
          <w:color w:val="000000" w:themeColor="text1"/>
          <w:sz w:val="28"/>
          <w:szCs w:val="28"/>
        </w:rPr>
        <w:t>给</w:t>
      </w:r>
      <w:r w:rsidR="00EC0527" w:rsidRPr="00051279">
        <w:rPr>
          <w:rFonts w:eastAsia="仿宋_GB2312" w:hint="eastAsia"/>
          <w:color w:val="000000" w:themeColor="text1"/>
          <w:sz w:val="28"/>
          <w:szCs w:val="28"/>
        </w:rPr>
        <w:t>接收单位</w:t>
      </w:r>
      <w:r w:rsidRPr="00051279">
        <w:rPr>
          <w:rFonts w:eastAsia="仿宋_GB2312"/>
          <w:color w:val="000000" w:themeColor="text1"/>
          <w:sz w:val="28"/>
          <w:szCs w:val="28"/>
        </w:rPr>
        <w:t>的申请材料的真实性负责</w:t>
      </w:r>
      <w:r w:rsidR="002925D6" w:rsidRPr="00051279">
        <w:rPr>
          <w:rFonts w:eastAsia="仿宋_GB2312" w:hint="eastAsia"/>
          <w:color w:val="000000" w:themeColor="text1"/>
          <w:sz w:val="28"/>
          <w:szCs w:val="28"/>
        </w:rPr>
        <w:t>；</w:t>
      </w:r>
      <w:r w:rsidR="00EC0527" w:rsidRPr="00051279">
        <w:rPr>
          <w:rFonts w:eastAsia="仿宋_GB2312" w:hint="eastAsia"/>
          <w:color w:val="000000" w:themeColor="text1"/>
          <w:sz w:val="28"/>
          <w:szCs w:val="28"/>
        </w:rPr>
        <w:t>接收单位</w:t>
      </w:r>
      <w:r w:rsidR="002925D6" w:rsidRPr="00051279">
        <w:rPr>
          <w:rFonts w:eastAsia="仿宋_GB2312" w:hint="eastAsia"/>
          <w:color w:val="000000" w:themeColor="text1"/>
          <w:sz w:val="28"/>
          <w:szCs w:val="28"/>
        </w:rPr>
        <w:t>（作为</w:t>
      </w:r>
      <w:r w:rsidR="004313DA" w:rsidRPr="00051279">
        <w:rPr>
          <w:rFonts w:eastAsia="仿宋_GB2312" w:hint="eastAsia"/>
          <w:color w:val="000000" w:themeColor="text1"/>
          <w:sz w:val="28"/>
          <w:szCs w:val="28"/>
        </w:rPr>
        <w:t>项目</w:t>
      </w:r>
      <w:r w:rsidR="002925D6" w:rsidRPr="00051279">
        <w:rPr>
          <w:rFonts w:eastAsia="仿宋_GB2312" w:hint="eastAsia"/>
          <w:color w:val="000000" w:themeColor="text1"/>
          <w:sz w:val="28"/>
          <w:szCs w:val="28"/>
        </w:rPr>
        <w:t>申请单位）在向国际合作局提交申请之前，</w:t>
      </w:r>
      <w:r w:rsidRPr="00051279">
        <w:rPr>
          <w:rFonts w:eastAsia="仿宋_GB2312"/>
          <w:color w:val="000000" w:themeColor="text1"/>
          <w:sz w:val="28"/>
          <w:szCs w:val="28"/>
        </w:rPr>
        <w:t>应对申请材料的真实性和完整性进行审核</w:t>
      </w:r>
      <w:r w:rsidRPr="00051279">
        <w:rPr>
          <w:rFonts w:eastAsia="仿宋_GB2312" w:hint="eastAsia"/>
          <w:color w:val="000000" w:themeColor="text1"/>
          <w:sz w:val="28"/>
          <w:szCs w:val="28"/>
        </w:rPr>
        <w:t>。</w:t>
      </w:r>
    </w:p>
    <w:p w:rsidR="00257648" w:rsidRPr="00051279" w:rsidRDefault="00257648" w:rsidP="00733B68">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t>国际合作局</w:t>
      </w:r>
      <w:r w:rsidR="00F04C1C" w:rsidRPr="00051279">
        <w:rPr>
          <w:rFonts w:eastAsia="仿宋_GB2312" w:hint="eastAsia"/>
          <w:color w:val="000000" w:themeColor="text1"/>
          <w:sz w:val="28"/>
          <w:szCs w:val="28"/>
        </w:rPr>
        <w:t>每年</w:t>
      </w:r>
      <w:r w:rsidR="00F04C1C" w:rsidRPr="00051279">
        <w:rPr>
          <w:rFonts w:eastAsia="仿宋_GB2312" w:hint="eastAsia"/>
          <w:color w:val="000000" w:themeColor="text1"/>
          <w:sz w:val="28"/>
          <w:szCs w:val="28"/>
        </w:rPr>
        <w:t>9</w:t>
      </w:r>
      <w:r w:rsidR="00F04C1C" w:rsidRPr="00051279">
        <w:rPr>
          <w:rFonts w:eastAsia="仿宋_GB2312" w:hint="eastAsia"/>
          <w:color w:val="000000" w:themeColor="text1"/>
          <w:sz w:val="28"/>
          <w:szCs w:val="28"/>
        </w:rPr>
        <w:t>月</w:t>
      </w:r>
      <w:r w:rsidR="00E959C6" w:rsidRPr="00051279">
        <w:rPr>
          <w:rFonts w:eastAsia="仿宋_GB2312" w:hint="eastAsia"/>
          <w:color w:val="000000" w:themeColor="text1"/>
          <w:sz w:val="28"/>
          <w:szCs w:val="28"/>
        </w:rPr>
        <w:t>组织</w:t>
      </w:r>
      <w:r w:rsidRPr="00051279">
        <w:rPr>
          <w:rFonts w:eastAsia="仿宋_GB2312" w:hint="eastAsia"/>
          <w:color w:val="000000" w:themeColor="text1"/>
          <w:sz w:val="28"/>
          <w:szCs w:val="28"/>
        </w:rPr>
        <w:t>专家</w:t>
      </w:r>
      <w:r w:rsidR="00F479AF" w:rsidRPr="00051279">
        <w:rPr>
          <w:rFonts w:eastAsia="仿宋_GB2312" w:hint="eastAsia"/>
          <w:color w:val="000000" w:themeColor="text1"/>
          <w:sz w:val="28"/>
          <w:szCs w:val="28"/>
        </w:rPr>
        <w:t>对</w:t>
      </w:r>
      <w:r w:rsidR="00B54EAC" w:rsidRPr="00051279">
        <w:rPr>
          <w:rFonts w:eastAsia="仿宋_GB2312" w:hint="eastAsia"/>
          <w:color w:val="000000" w:themeColor="text1"/>
          <w:sz w:val="28"/>
          <w:szCs w:val="28"/>
        </w:rPr>
        <w:t>申报</w:t>
      </w:r>
      <w:r w:rsidR="00F479AF" w:rsidRPr="00051279">
        <w:rPr>
          <w:rFonts w:eastAsia="仿宋_GB2312" w:hint="eastAsia"/>
          <w:color w:val="000000" w:themeColor="text1"/>
          <w:sz w:val="28"/>
          <w:szCs w:val="28"/>
        </w:rPr>
        <w:t>项目进行</w:t>
      </w:r>
      <w:r w:rsidRPr="00051279">
        <w:rPr>
          <w:rFonts w:eastAsia="仿宋_GB2312" w:hint="eastAsia"/>
          <w:color w:val="000000" w:themeColor="text1"/>
          <w:sz w:val="28"/>
          <w:szCs w:val="28"/>
        </w:rPr>
        <w:t>通讯评审或会议评审</w:t>
      </w:r>
      <w:r w:rsidR="00B54EAC" w:rsidRPr="00051279">
        <w:rPr>
          <w:rFonts w:eastAsia="仿宋_GB2312" w:hint="eastAsia"/>
          <w:color w:val="000000" w:themeColor="text1"/>
          <w:sz w:val="28"/>
          <w:szCs w:val="28"/>
        </w:rPr>
        <w:t>，并将评审结果</w:t>
      </w:r>
      <w:r w:rsidR="00D507B3" w:rsidRPr="00051279">
        <w:rPr>
          <w:rFonts w:eastAsia="仿宋_GB2312" w:hint="eastAsia"/>
          <w:color w:val="000000" w:themeColor="text1"/>
          <w:sz w:val="28"/>
          <w:szCs w:val="28"/>
        </w:rPr>
        <w:t>及时</w:t>
      </w:r>
      <w:r w:rsidR="00136098" w:rsidRPr="00051279">
        <w:rPr>
          <w:rFonts w:eastAsia="仿宋_GB2312" w:hint="eastAsia"/>
          <w:color w:val="000000" w:themeColor="text1"/>
          <w:sz w:val="28"/>
          <w:szCs w:val="28"/>
        </w:rPr>
        <w:t>通知</w:t>
      </w:r>
      <w:r w:rsidR="004313DA" w:rsidRPr="00051279">
        <w:rPr>
          <w:rFonts w:eastAsia="仿宋_GB2312" w:hint="eastAsia"/>
          <w:color w:val="000000" w:themeColor="text1"/>
          <w:sz w:val="28"/>
          <w:szCs w:val="28"/>
        </w:rPr>
        <w:t>项目</w:t>
      </w:r>
      <w:r w:rsidR="00D507B3" w:rsidRPr="00051279">
        <w:rPr>
          <w:rFonts w:eastAsia="仿宋_GB2312" w:hint="eastAsia"/>
          <w:color w:val="000000" w:themeColor="text1"/>
          <w:sz w:val="28"/>
          <w:szCs w:val="28"/>
        </w:rPr>
        <w:t>申请单位。</w:t>
      </w:r>
    </w:p>
    <w:p w:rsidR="002925D6" w:rsidRPr="00051279" w:rsidRDefault="002925D6" w:rsidP="00733B68">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t>专家评审应重点</w:t>
      </w:r>
      <w:r w:rsidR="00136098" w:rsidRPr="00051279">
        <w:rPr>
          <w:rFonts w:eastAsia="仿宋_GB2312" w:hint="eastAsia"/>
          <w:color w:val="000000" w:themeColor="text1"/>
          <w:sz w:val="28"/>
          <w:szCs w:val="28"/>
        </w:rPr>
        <w:t>考查</w:t>
      </w:r>
      <w:r w:rsidRPr="00051279">
        <w:rPr>
          <w:rFonts w:eastAsia="仿宋_GB2312" w:hint="eastAsia"/>
          <w:color w:val="000000" w:themeColor="text1"/>
          <w:sz w:val="28"/>
          <w:szCs w:val="28"/>
        </w:rPr>
        <w:t>以下四个方面：</w:t>
      </w:r>
    </w:p>
    <w:p w:rsidR="002925D6" w:rsidRPr="00051279" w:rsidRDefault="00753C9B" w:rsidP="00733B68">
      <w:pPr>
        <w:pStyle w:val="a7"/>
        <w:numPr>
          <w:ilvl w:val="0"/>
          <w:numId w:val="18"/>
        </w:numPr>
        <w:adjustRightInd w:val="0"/>
        <w:snapToGrid w:val="0"/>
        <w:spacing w:beforeLines="50" w:before="156" w:afterLines="50" w:after="156" w:line="500" w:lineRule="exact"/>
        <w:ind w:firstLineChars="0"/>
        <w:rPr>
          <w:rFonts w:eastAsia="仿宋_GB2312"/>
          <w:color w:val="000000" w:themeColor="text1"/>
          <w:sz w:val="28"/>
          <w:szCs w:val="28"/>
        </w:rPr>
      </w:pPr>
      <w:r w:rsidRPr="00051279">
        <w:rPr>
          <w:rFonts w:eastAsia="仿宋_GB2312" w:hint="eastAsia"/>
          <w:color w:val="000000" w:themeColor="text1"/>
          <w:sz w:val="28"/>
          <w:szCs w:val="28"/>
        </w:rPr>
        <w:t>申请人</w:t>
      </w:r>
      <w:r w:rsidR="002925D6" w:rsidRPr="00051279">
        <w:rPr>
          <w:rFonts w:eastAsia="仿宋_GB2312" w:hint="eastAsia"/>
          <w:color w:val="000000" w:themeColor="text1"/>
          <w:sz w:val="28"/>
          <w:szCs w:val="28"/>
        </w:rPr>
        <w:t>从事研究的经历及取得的成果</w:t>
      </w:r>
      <w:r w:rsidRPr="00051279">
        <w:rPr>
          <w:rFonts w:eastAsia="仿宋_GB2312" w:hint="eastAsia"/>
          <w:color w:val="000000" w:themeColor="text1"/>
          <w:sz w:val="28"/>
          <w:szCs w:val="28"/>
        </w:rPr>
        <w:t>或进展</w:t>
      </w:r>
      <w:r w:rsidR="002925D6" w:rsidRPr="00051279">
        <w:rPr>
          <w:rFonts w:eastAsia="仿宋_GB2312" w:hint="eastAsia"/>
          <w:color w:val="000000" w:themeColor="text1"/>
          <w:sz w:val="28"/>
          <w:szCs w:val="28"/>
        </w:rPr>
        <w:t>；</w:t>
      </w:r>
    </w:p>
    <w:p w:rsidR="002925D6" w:rsidRPr="00051279" w:rsidRDefault="00753C9B" w:rsidP="00733B68">
      <w:pPr>
        <w:pStyle w:val="a7"/>
        <w:numPr>
          <w:ilvl w:val="0"/>
          <w:numId w:val="18"/>
        </w:numPr>
        <w:adjustRightInd w:val="0"/>
        <w:snapToGrid w:val="0"/>
        <w:spacing w:beforeLines="50" w:before="156" w:afterLines="50" w:after="156" w:line="500" w:lineRule="exact"/>
        <w:ind w:left="1276" w:firstLineChars="0" w:hanging="708"/>
        <w:rPr>
          <w:rFonts w:eastAsia="仿宋_GB2312"/>
          <w:color w:val="000000" w:themeColor="text1"/>
          <w:sz w:val="28"/>
          <w:szCs w:val="28"/>
        </w:rPr>
      </w:pPr>
      <w:r w:rsidRPr="00051279">
        <w:rPr>
          <w:rFonts w:eastAsia="仿宋_GB2312" w:hint="eastAsia"/>
          <w:color w:val="000000" w:themeColor="text1"/>
          <w:sz w:val="28"/>
          <w:szCs w:val="28"/>
        </w:rPr>
        <w:t>申请人</w:t>
      </w:r>
      <w:r w:rsidR="002925D6" w:rsidRPr="00051279">
        <w:rPr>
          <w:rFonts w:eastAsia="仿宋_GB2312" w:hint="eastAsia"/>
          <w:color w:val="000000" w:themeColor="text1"/>
          <w:sz w:val="28"/>
          <w:szCs w:val="28"/>
        </w:rPr>
        <w:t>在我院拟开展研究工作的</w:t>
      </w:r>
      <w:r w:rsidR="00B54B7B" w:rsidRPr="00051279">
        <w:rPr>
          <w:rFonts w:eastAsia="仿宋_GB2312" w:hint="eastAsia"/>
          <w:color w:val="000000" w:themeColor="text1"/>
          <w:sz w:val="28"/>
          <w:szCs w:val="28"/>
        </w:rPr>
        <w:t>原创</w:t>
      </w:r>
      <w:r w:rsidR="002925D6" w:rsidRPr="00051279">
        <w:rPr>
          <w:rFonts w:eastAsia="仿宋_GB2312" w:hint="eastAsia"/>
          <w:color w:val="000000" w:themeColor="text1"/>
          <w:sz w:val="28"/>
          <w:szCs w:val="28"/>
        </w:rPr>
        <w:t>性、科学意义和发展潜力；</w:t>
      </w:r>
    </w:p>
    <w:p w:rsidR="002925D6" w:rsidRPr="00051279" w:rsidRDefault="00753C9B" w:rsidP="00733B68">
      <w:pPr>
        <w:pStyle w:val="a7"/>
        <w:numPr>
          <w:ilvl w:val="0"/>
          <w:numId w:val="18"/>
        </w:numPr>
        <w:adjustRightInd w:val="0"/>
        <w:snapToGrid w:val="0"/>
        <w:spacing w:beforeLines="50" w:before="156" w:afterLines="50" w:after="156" w:line="500" w:lineRule="exact"/>
        <w:ind w:left="1276" w:firstLineChars="0" w:hanging="708"/>
        <w:rPr>
          <w:rFonts w:eastAsia="仿宋_GB2312"/>
          <w:color w:val="000000" w:themeColor="text1"/>
          <w:sz w:val="28"/>
          <w:szCs w:val="28"/>
        </w:rPr>
      </w:pPr>
      <w:r w:rsidRPr="00051279">
        <w:rPr>
          <w:rFonts w:eastAsia="仿宋_GB2312" w:hint="eastAsia"/>
          <w:color w:val="000000" w:themeColor="text1"/>
          <w:sz w:val="28"/>
          <w:szCs w:val="28"/>
        </w:rPr>
        <w:t>申请人</w:t>
      </w:r>
      <w:r w:rsidR="00B54B7B" w:rsidRPr="00051279">
        <w:rPr>
          <w:rFonts w:eastAsia="仿宋_GB2312" w:hint="eastAsia"/>
          <w:color w:val="000000" w:themeColor="text1"/>
          <w:sz w:val="28"/>
          <w:szCs w:val="28"/>
        </w:rPr>
        <w:t>与其</w:t>
      </w:r>
      <w:r w:rsidR="00EC0527" w:rsidRPr="00051279">
        <w:rPr>
          <w:rFonts w:eastAsia="仿宋_GB2312" w:hint="eastAsia"/>
          <w:color w:val="000000" w:themeColor="text1"/>
          <w:sz w:val="28"/>
          <w:szCs w:val="28"/>
        </w:rPr>
        <w:t>接收单位</w:t>
      </w:r>
      <w:r w:rsidR="002925D6" w:rsidRPr="00051279">
        <w:rPr>
          <w:rFonts w:eastAsia="仿宋_GB2312" w:hint="eastAsia"/>
          <w:color w:val="000000" w:themeColor="text1"/>
          <w:sz w:val="28"/>
          <w:szCs w:val="28"/>
        </w:rPr>
        <w:t>的合作情况以及对</w:t>
      </w:r>
      <w:r w:rsidR="00EC0527" w:rsidRPr="00051279">
        <w:rPr>
          <w:rFonts w:eastAsia="仿宋_GB2312" w:hint="eastAsia"/>
          <w:color w:val="000000" w:themeColor="text1"/>
          <w:sz w:val="28"/>
          <w:szCs w:val="28"/>
        </w:rPr>
        <w:t>接收单位</w:t>
      </w:r>
      <w:r w:rsidR="002925D6" w:rsidRPr="00051279">
        <w:rPr>
          <w:rFonts w:eastAsia="仿宋_GB2312" w:hint="eastAsia"/>
          <w:color w:val="000000" w:themeColor="text1"/>
          <w:sz w:val="28"/>
          <w:szCs w:val="28"/>
        </w:rPr>
        <w:t>研究工作可能产生的影响；</w:t>
      </w:r>
    </w:p>
    <w:p w:rsidR="002925D6" w:rsidRPr="00051279" w:rsidRDefault="00C7559A" w:rsidP="00733B68">
      <w:pPr>
        <w:pStyle w:val="a7"/>
        <w:numPr>
          <w:ilvl w:val="0"/>
          <w:numId w:val="18"/>
        </w:numPr>
        <w:adjustRightInd w:val="0"/>
        <w:snapToGrid w:val="0"/>
        <w:spacing w:beforeLines="50" w:before="156" w:afterLines="50" w:after="156" w:line="500" w:lineRule="exact"/>
        <w:ind w:firstLineChars="0"/>
        <w:rPr>
          <w:rFonts w:eastAsia="仿宋_GB2312"/>
          <w:color w:val="000000" w:themeColor="text1"/>
          <w:sz w:val="28"/>
          <w:szCs w:val="28"/>
        </w:rPr>
      </w:pPr>
      <w:r w:rsidRPr="00051279">
        <w:rPr>
          <w:rFonts w:eastAsia="仿宋_GB2312" w:hint="eastAsia"/>
          <w:color w:val="000000" w:themeColor="text1"/>
          <w:sz w:val="28"/>
          <w:szCs w:val="28"/>
        </w:rPr>
        <w:t>项目</w:t>
      </w:r>
      <w:r w:rsidR="00B54B7B" w:rsidRPr="00051279">
        <w:rPr>
          <w:rFonts w:eastAsia="仿宋_GB2312" w:hint="eastAsia"/>
          <w:color w:val="000000" w:themeColor="text1"/>
          <w:sz w:val="28"/>
          <w:szCs w:val="28"/>
        </w:rPr>
        <w:t>申请</w:t>
      </w:r>
      <w:r w:rsidRPr="00051279">
        <w:rPr>
          <w:rFonts w:eastAsia="仿宋_GB2312" w:hint="eastAsia"/>
          <w:color w:val="000000" w:themeColor="text1"/>
          <w:sz w:val="28"/>
          <w:szCs w:val="28"/>
        </w:rPr>
        <w:t>单位承诺提供的工作</w:t>
      </w:r>
      <w:r w:rsidR="002925D6" w:rsidRPr="00051279">
        <w:rPr>
          <w:rFonts w:eastAsia="仿宋_GB2312" w:hint="eastAsia"/>
          <w:color w:val="000000" w:themeColor="text1"/>
          <w:sz w:val="28"/>
          <w:szCs w:val="28"/>
        </w:rPr>
        <w:t>条件</w:t>
      </w:r>
      <w:r w:rsidRPr="00051279">
        <w:rPr>
          <w:rFonts w:eastAsia="仿宋_GB2312" w:hint="eastAsia"/>
          <w:color w:val="000000" w:themeColor="text1"/>
          <w:sz w:val="28"/>
          <w:szCs w:val="28"/>
        </w:rPr>
        <w:t>和其它支撑条件</w:t>
      </w:r>
      <w:r w:rsidR="002925D6" w:rsidRPr="00051279">
        <w:rPr>
          <w:rFonts w:eastAsia="仿宋_GB2312" w:hint="eastAsia"/>
          <w:color w:val="000000" w:themeColor="text1"/>
          <w:sz w:val="28"/>
          <w:szCs w:val="28"/>
        </w:rPr>
        <w:t>。</w:t>
      </w:r>
    </w:p>
    <w:p w:rsidR="00B54B7B" w:rsidRPr="00051279" w:rsidRDefault="00B54B7B" w:rsidP="00733B68">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t>专家评审委员会由相关领域专家组成。通讯评审至少有</w:t>
      </w:r>
      <w:r w:rsidRPr="00051279">
        <w:rPr>
          <w:rFonts w:eastAsia="仿宋_GB2312"/>
          <w:color w:val="000000" w:themeColor="text1"/>
          <w:sz w:val="28"/>
          <w:szCs w:val="28"/>
        </w:rPr>
        <w:t>3</w:t>
      </w:r>
      <w:r w:rsidRPr="00051279">
        <w:rPr>
          <w:rFonts w:eastAsia="仿宋_GB2312" w:hint="eastAsia"/>
          <w:color w:val="000000" w:themeColor="text1"/>
          <w:sz w:val="28"/>
          <w:szCs w:val="28"/>
        </w:rPr>
        <w:t>名同行专家参与评审</w:t>
      </w:r>
      <w:r w:rsidR="00D75720" w:rsidRPr="00051279">
        <w:rPr>
          <w:rFonts w:eastAsia="仿宋_GB2312" w:hint="eastAsia"/>
          <w:color w:val="000000" w:themeColor="text1"/>
          <w:sz w:val="28"/>
          <w:szCs w:val="28"/>
        </w:rPr>
        <w:t>；会议评审由国际合作局会同院机关相关</w:t>
      </w:r>
      <w:r w:rsidR="00D75720" w:rsidRPr="00051279">
        <w:rPr>
          <w:rFonts w:eastAsia="仿宋_GB2312" w:hint="eastAsia"/>
          <w:color w:val="000000" w:themeColor="text1"/>
          <w:sz w:val="28"/>
          <w:szCs w:val="28"/>
        </w:rPr>
        <w:lastRenderedPageBreak/>
        <w:t>部门分领域组织，评审专家应</w:t>
      </w:r>
      <w:r w:rsidRPr="00051279">
        <w:rPr>
          <w:rFonts w:eastAsia="仿宋_GB2312" w:hint="eastAsia"/>
          <w:color w:val="000000" w:themeColor="text1"/>
          <w:sz w:val="28"/>
          <w:szCs w:val="28"/>
        </w:rPr>
        <w:t>为</w:t>
      </w:r>
      <w:r w:rsidRPr="00051279">
        <w:rPr>
          <w:rFonts w:eastAsia="仿宋_GB2312"/>
          <w:color w:val="000000" w:themeColor="text1"/>
          <w:sz w:val="28"/>
          <w:szCs w:val="28"/>
        </w:rPr>
        <w:t>9</w:t>
      </w:r>
      <w:r w:rsidR="00D75720" w:rsidRPr="00051279">
        <w:rPr>
          <w:rFonts w:eastAsia="仿宋_GB2312" w:hint="eastAsia"/>
          <w:color w:val="000000" w:themeColor="text1"/>
          <w:sz w:val="28"/>
          <w:szCs w:val="28"/>
        </w:rPr>
        <w:t>－</w:t>
      </w:r>
      <w:r w:rsidRPr="00051279">
        <w:rPr>
          <w:rFonts w:eastAsia="仿宋_GB2312"/>
          <w:color w:val="000000" w:themeColor="text1"/>
          <w:sz w:val="28"/>
          <w:szCs w:val="28"/>
        </w:rPr>
        <w:t>11</w:t>
      </w:r>
      <w:r w:rsidRPr="00051279">
        <w:rPr>
          <w:rFonts w:eastAsia="仿宋_GB2312" w:hint="eastAsia"/>
          <w:color w:val="000000" w:themeColor="text1"/>
          <w:sz w:val="28"/>
          <w:szCs w:val="28"/>
        </w:rPr>
        <w:t>人。</w:t>
      </w:r>
    </w:p>
    <w:p w:rsidR="00B54B7B" w:rsidRPr="00051279" w:rsidRDefault="00D75720" w:rsidP="00733B68">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t>专家评审结果报主管院领导审批</w:t>
      </w:r>
      <w:r w:rsidR="00B54B7B" w:rsidRPr="00051279">
        <w:rPr>
          <w:rFonts w:eastAsia="仿宋_GB2312" w:hint="eastAsia"/>
          <w:color w:val="000000" w:themeColor="text1"/>
          <w:sz w:val="28"/>
          <w:szCs w:val="28"/>
        </w:rPr>
        <w:t>。</w:t>
      </w:r>
    </w:p>
    <w:p w:rsidR="00B4711A" w:rsidRPr="00051279" w:rsidRDefault="00B4711A" w:rsidP="00733B68">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t>国际博士生项目</w:t>
      </w:r>
      <w:r w:rsidR="00AC2679" w:rsidRPr="00051279">
        <w:rPr>
          <w:rFonts w:eastAsia="仿宋_GB2312" w:hint="eastAsia"/>
          <w:color w:val="000000" w:themeColor="text1"/>
          <w:sz w:val="28"/>
          <w:szCs w:val="28"/>
        </w:rPr>
        <w:t>的</w:t>
      </w:r>
      <w:r w:rsidR="005E3437" w:rsidRPr="00051279">
        <w:rPr>
          <w:rFonts w:eastAsia="仿宋_GB2312" w:hint="eastAsia"/>
          <w:color w:val="000000" w:themeColor="text1"/>
          <w:sz w:val="28"/>
          <w:szCs w:val="28"/>
        </w:rPr>
        <w:t>申请</w:t>
      </w:r>
      <w:r w:rsidR="00895695" w:rsidRPr="00051279">
        <w:rPr>
          <w:rFonts w:eastAsia="仿宋_GB2312" w:hint="eastAsia"/>
          <w:color w:val="000000" w:themeColor="text1"/>
          <w:sz w:val="28"/>
          <w:szCs w:val="28"/>
        </w:rPr>
        <w:t>、</w:t>
      </w:r>
      <w:r w:rsidRPr="00051279">
        <w:rPr>
          <w:rFonts w:eastAsia="仿宋_GB2312" w:hint="eastAsia"/>
          <w:color w:val="000000" w:themeColor="text1"/>
          <w:sz w:val="28"/>
          <w:szCs w:val="28"/>
        </w:rPr>
        <w:t>评审</w:t>
      </w:r>
      <w:r w:rsidR="00895695" w:rsidRPr="00051279">
        <w:rPr>
          <w:rFonts w:eastAsia="仿宋_GB2312" w:hint="eastAsia"/>
          <w:color w:val="000000" w:themeColor="text1"/>
          <w:sz w:val="28"/>
          <w:szCs w:val="28"/>
        </w:rPr>
        <w:t>和管理工作</w:t>
      </w:r>
      <w:r w:rsidR="004313DA" w:rsidRPr="00051279">
        <w:rPr>
          <w:rFonts w:eastAsia="仿宋_GB2312" w:hint="eastAsia"/>
          <w:color w:val="000000" w:themeColor="text1"/>
          <w:sz w:val="28"/>
          <w:szCs w:val="28"/>
        </w:rPr>
        <w:t>依据</w:t>
      </w:r>
      <w:r w:rsidRPr="00051279">
        <w:rPr>
          <w:rFonts w:eastAsia="仿宋_GB2312" w:hint="eastAsia"/>
          <w:color w:val="000000" w:themeColor="text1"/>
          <w:sz w:val="28"/>
          <w:szCs w:val="28"/>
        </w:rPr>
        <w:t>《中国科学院与发展中国家科学院院长奖学金计划实施办法》执行。</w:t>
      </w:r>
    </w:p>
    <w:p w:rsidR="00CA4C3C" w:rsidRPr="00051279" w:rsidRDefault="004B1A22" w:rsidP="00733B68">
      <w:pPr>
        <w:pStyle w:val="a7"/>
        <w:numPr>
          <w:ilvl w:val="0"/>
          <w:numId w:val="8"/>
        </w:numPr>
        <w:adjustRightInd w:val="0"/>
        <w:snapToGrid w:val="0"/>
        <w:spacing w:beforeLines="50" w:before="156" w:afterLines="50" w:after="156" w:line="500" w:lineRule="exact"/>
        <w:ind w:firstLineChars="0"/>
        <w:jc w:val="center"/>
        <w:rPr>
          <w:rFonts w:eastAsia="黑体"/>
          <w:b/>
          <w:color w:val="000000" w:themeColor="text1"/>
          <w:sz w:val="28"/>
          <w:szCs w:val="28"/>
        </w:rPr>
      </w:pPr>
      <w:r w:rsidRPr="00051279">
        <w:rPr>
          <w:rFonts w:eastAsia="黑体" w:hint="eastAsia"/>
          <w:b/>
          <w:color w:val="000000" w:themeColor="text1"/>
          <w:sz w:val="28"/>
          <w:szCs w:val="28"/>
        </w:rPr>
        <w:t>管理与</w:t>
      </w:r>
      <w:r w:rsidR="00734A2E" w:rsidRPr="00051279">
        <w:rPr>
          <w:rFonts w:eastAsia="黑体" w:hint="eastAsia"/>
          <w:b/>
          <w:color w:val="000000" w:themeColor="text1"/>
          <w:sz w:val="28"/>
          <w:szCs w:val="28"/>
        </w:rPr>
        <w:t>考核</w:t>
      </w:r>
    </w:p>
    <w:p w:rsidR="00734A2E" w:rsidRPr="00051279" w:rsidRDefault="00734A2E" w:rsidP="00733B68">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t>接收单位负责对外国专家</w:t>
      </w:r>
      <w:r w:rsidR="00AB57FB" w:rsidRPr="00051279">
        <w:rPr>
          <w:rFonts w:eastAsia="仿宋_GB2312" w:hint="eastAsia"/>
          <w:color w:val="000000" w:themeColor="text1"/>
          <w:sz w:val="28"/>
          <w:szCs w:val="28"/>
        </w:rPr>
        <w:t>学者</w:t>
      </w:r>
      <w:r w:rsidRPr="00051279">
        <w:rPr>
          <w:rFonts w:eastAsia="仿宋_GB2312" w:hint="eastAsia"/>
          <w:color w:val="000000" w:themeColor="text1"/>
          <w:sz w:val="28"/>
          <w:szCs w:val="28"/>
        </w:rPr>
        <w:t>的管理，</w:t>
      </w:r>
      <w:r w:rsidR="00004C82" w:rsidRPr="00051279">
        <w:rPr>
          <w:rFonts w:eastAsia="仿宋_GB2312" w:hint="eastAsia"/>
          <w:color w:val="000000" w:themeColor="text1"/>
          <w:sz w:val="28"/>
          <w:szCs w:val="28"/>
        </w:rPr>
        <w:t>并</w:t>
      </w:r>
      <w:r w:rsidR="004B1A22" w:rsidRPr="00051279">
        <w:rPr>
          <w:rFonts w:eastAsia="仿宋_GB2312" w:hint="eastAsia"/>
          <w:color w:val="000000" w:themeColor="text1"/>
          <w:sz w:val="28"/>
          <w:szCs w:val="28"/>
        </w:rPr>
        <w:t>为其</w:t>
      </w:r>
      <w:r w:rsidRPr="00051279">
        <w:rPr>
          <w:rFonts w:eastAsia="仿宋_GB2312" w:hint="eastAsia"/>
          <w:color w:val="000000" w:themeColor="text1"/>
          <w:sz w:val="28"/>
          <w:szCs w:val="28"/>
        </w:rPr>
        <w:t>提供必要的工作条件</w:t>
      </w:r>
      <w:r w:rsidR="00004C82" w:rsidRPr="00051279">
        <w:rPr>
          <w:rFonts w:eastAsia="仿宋_GB2312" w:hint="eastAsia"/>
          <w:color w:val="000000" w:themeColor="text1"/>
          <w:sz w:val="28"/>
          <w:szCs w:val="28"/>
        </w:rPr>
        <w:t>和</w:t>
      </w:r>
      <w:r w:rsidRPr="00051279">
        <w:rPr>
          <w:rFonts w:eastAsia="仿宋_GB2312" w:hint="eastAsia"/>
          <w:color w:val="000000" w:themeColor="text1"/>
          <w:sz w:val="28"/>
          <w:szCs w:val="28"/>
        </w:rPr>
        <w:t>办理签证、居留、保险等方面的</w:t>
      </w:r>
      <w:r w:rsidR="004854D3" w:rsidRPr="00051279">
        <w:rPr>
          <w:rFonts w:eastAsia="仿宋_GB2312" w:hint="eastAsia"/>
          <w:color w:val="000000" w:themeColor="text1"/>
          <w:sz w:val="28"/>
          <w:szCs w:val="28"/>
        </w:rPr>
        <w:t>帮助或</w:t>
      </w:r>
      <w:r w:rsidRPr="00051279">
        <w:rPr>
          <w:rFonts w:eastAsia="仿宋_GB2312" w:hint="eastAsia"/>
          <w:color w:val="000000" w:themeColor="text1"/>
          <w:sz w:val="28"/>
          <w:szCs w:val="28"/>
        </w:rPr>
        <w:t>指南。</w:t>
      </w:r>
    </w:p>
    <w:p w:rsidR="008744CD" w:rsidRPr="00051279" w:rsidRDefault="004B1A22" w:rsidP="00733B68">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t>接收单位与获</w:t>
      </w:r>
      <w:r w:rsidR="000372EB" w:rsidRPr="00051279">
        <w:rPr>
          <w:rFonts w:eastAsia="仿宋_GB2312" w:hint="eastAsia"/>
          <w:color w:val="000000" w:themeColor="text1"/>
          <w:sz w:val="28"/>
          <w:szCs w:val="28"/>
        </w:rPr>
        <w:t>得</w:t>
      </w:r>
      <w:r w:rsidRPr="00051279">
        <w:rPr>
          <w:rFonts w:eastAsia="仿宋_GB2312" w:hint="eastAsia"/>
          <w:color w:val="000000" w:themeColor="text1"/>
          <w:sz w:val="28"/>
          <w:szCs w:val="28"/>
        </w:rPr>
        <w:t>资助</w:t>
      </w:r>
      <w:r w:rsidR="000372EB" w:rsidRPr="00051279">
        <w:rPr>
          <w:rFonts w:eastAsia="仿宋_GB2312" w:hint="eastAsia"/>
          <w:color w:val="000000" w:themeColor="text1"/>
          <w:sz w:val="28"/>
          <w:szCs w:val="28"/>
        </w:rPr>
        <w:t>的外国专家</w:t>
      </w:r>
      <w:r w:rsidR="00AB57FB" w:rsidRPr="00051279">
        <w:rPr>
          <w:rFonts w:eastAsia="仿宋_GB2312" w:hint="eastAsia"/>
          <w:color w:val="000000" w:themeColor="text1"/>
          <w:sz w:val="28"/>
          <w:szCs w:val="28"/>
        </w:rPr>
        <w:t>学者</w:t>
      </w:r>
      <w:proofErr w:type="gramStart"/>
      <w:r w:rsidR="000372EB" w:rsidRPr="00051279">
        <w:rPr>
          <w:rFonts w:eastAsia="仿宋_GB2312" w:hint="eastAsia"/>
          <w:color w:val="000000" w:themeColor="text1"/>
          <w:sz w:val="28"/>
          <w:szCs w:val="28"/>
        </w:rPr>
        <w:t>须</w:t>
      </w:r>
      <w:r w:rsidR="00D75720" w:rsidRPr="00051279">
        <w:rPr>
          <w:rFonts w:eastAsia="仿宋_GB2312" w:hint="eastAsia"/>
          <w:color w:val="000000" w:themeColor="text1"/>
          <w:sz w:val="28"/>
          <w:szCs w:val="28"/>
        </w:rPr>
        <w:t>签署</w:t>
      </w:r>
      <w:proofErr w:type="gramEnd"/>
      <w:r w:rsidR="00D75720" w:rsidRPr="00051279">
        <w:rPr>
          <w:rFonts w:eastAsia="仿宋_GB2312" w:hint="eastAsia"/>
          <w:color w:val="000000" w:themeColor="text1"/>
          <w:sz w:val="28"/>
          <w:szCs w:val="28"/>
        </w:rPr>
        <w:t>书面</w:t>
      </w:r>
      <w:r w:rsidR="00C073A9" w:rsidRPr="00051279">
        <w:rPr>
          <w:rFonts w:eastAsia="仿宋_GB2312" w:hint="eastAsia"/>
          <w:color w:val="000000" w:themeColor="text1"/>
          <w:sz w:val="28"/>
          <w:szCs w:val="28"/>
        </w:rPr>
        <w:t>协议</w:t>
      </w:r>
      <w:r w:rsidR="00131A76" w:rsidRPr="00051279">
        <w:rPr>
          <w:rFonts w:eastAsia="仿宋_GB2312" w:hint="eastAsia"/>
          <w:color w:val="000000" w:themeColor="text1"/>
          <w:sz w:val="28"/>
          <w:szCs w:val="28"/>
        </w:rPr>
        <w:t>，</w:t>
      </w:r>
      <w:r w:rsidRPr="00051279">
        <w:rPr>
          <w:rFonts w:eastAsia="仿宋_GB2312" w:hint="eastAsia"/>
          <w:color w:val="000000" w:themeColor="text1"/>
          <w:sz w:val="28"/>
          <w:szCs w:val="28"/>
        </w:rPr>
        <w:t>明确双方的权利和义务</w:t>
      </w:r>
      <w:r w:rsidR="004854D3" w:rsidRPr="00051279">
        <w:rPr>
          <w:rFonts w:eastAsia="仿宋_GB2312" w:hint="eastAsia"/>
          <w:color w:val="000000" w:themeColor="text1"/>
          <w:sz w:val="28"/>
          <w:szCs w:val="28"/>
        </w:rPr>
        <w:t>。</w:t>
      </w:r>
    </w:p>
    <w:p w:rsidR="00734A2E" w:rsidRPr="00051279" w:rsidRDefault="005C1896" w:rsidP="00733B68">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t>国际访问学者和博士后</w:t>
      </w:r>
      <w:r w:rsidR="00821D71" w:rsidRPr="00051279">
        <w:rPr>
          <w:rFonts w:eastAsia="仿宋_GB2312" w:hint="eastAsia"/>
          <w:color w:val="000000" w:themeColor="text1"/>
          <w:sz w:val="28"/>
          <w:szCs w:val="28"/>
        </w:rPr>
        <w:t>项目</w:t>
      </w:r>
      <w:r w:rsidR="008744CD" w:rsidRPr="00051279">
        <w:rPr>
          <w:rFonts w:eastAsia="仿宋_GB2312" w:hint="eastAsia"/>
          <w:color w:val="000000" w:themeColor="text1"/>
          <w:sz w:val="28"/>
          <w:szCs w:val="28"/>
        </w:rPr>
        <w:t>实行聘期目标管理，聘任起始时间以</w:t>
      </w:r>
      <w:r w:rsidRPr="00051279">
        <w:rPr>
          <w:rFonts w:eastAsia="仿宋_GB2312" w:hint="eastAsia"/>
          <w:color w:val="000000" w:themeColor="text1"/>
          <w:sz w:val="28"/>
          <w:szCs w:val="28"/>
        </w:rPr>
        <w:t>外</w:t>
      </w:r>
      <w:r w:rsidR="00AB57FB" w:rsidRPr="00051279">
        <w:rPr>
          <w:rFonts w:eastAsia="仿宋_GB2312" w:hint="eastAsia"/>
          <w:color w:val="000000" w:themeColor="text1"/>
          <w:sz w:val="28"/>
          <w:szCs w:val="28"/>
        </w:rPr>
        <w:t>方</w:t>
      </w:r>
      <w:r w:rsidR="008744CD" w:rsidRPr="00051279">
        <w:rPr>
          <w:rFonts w:eastAsia="仿宋_GB2312" w:hint="eastAsia"/>
          <w:color w:val="000000" w:themeColor="text1"/>
          <w:sz w:val="28"/>
          <w:szCs w:val="28"/>
        </w:rPr>
        <w:t>实际到岗时间为准。聘期结束</w:t>
      </w:r>
      <w:r w:rsidR="00895695" w:rsidRPr="00051279">
        <w:rPr>
          <w:rFonts w:eastAsia="仿宋_GB2312" w:hint="eastAsia"/>
          <w:color w:val="000000" w:themeColor="text1"/>
          <w:sz w:val="28"/>
          <w:szCs w:val="28"/>
        </w:rPr>
        <w:t>前</w:t>
      </w:r>
      <w:r w:rsidR="008744CD" w:rsidRPr="00051279">
        <w:rPr>
          <w:rFonts w:eastAsia="仿宋_GB2312" w:hint="eastAsia"/>
          <w:color w:val="000000" w:themeColor="text1"/>
          <w:sz w:val="28"/>
          <w:szCs w:val="28"/>
        </w:rPr>
        <w:t>，</w:t>
      </w:r>
      <w:r w:rsidR="00895695" w:rsidRPr="00051279">
        <w:rPr>
          <w:rFonts w:eastAsia="仿宋_GB2312" w:hint="eastAsia"/>
          <w:color w:val="000000" w:themeColor="text1"/>
          <w:sz w:val="28"/>
          <w:szCs w:val="28"/>
        </w:rPr>
        <w:t>接收单位应对其</w:t>
      </w:r>
      <w:r w:rsidR="008744CD" w:rsidRPr="00051279">
        <w:rPr>
          <w:rFonts w:eastAsia="仿宋_GB2312" w:hint="eastAsia"/>
          <w:color w:val="000000" w:themeColor="text1"/>
          <w:sz w:val="28"/>
          <w:szCs w:val="28"/>
        </w:rPr>
        <w:t>进行考核，并将</w:t>
      </w:r>
      <w:r w:rsidR="00075981" w:rsidRPr="00051279">
        <w:rPr>
          <w:rFonts w:eastAsia="仿宋_GB2312" w:hint="eastAsia"/>
          <w:color w:val="000000" w:themeColor="text1"/>
          <w:sz w:val="28"/>
          <w:szCs w:val="28"/>
        </w:rPr>
        <w:t>工作总结</w:t>
      </w:r>
      <w:r w:rsidR="00A65F3C" w:rsidRPr="00051279">
        <w:rPr>
          <w:rFonts w:eastAsia="仿宋_GB2312" w:hint="eastAsia"/>
          <w:color w:val="000000" w:themeColor="text1"/>
          <w:sz w:val="28"/>
          <w:szCs w:val="28"/>
        </w:rPr>
        <w:t>、</w:t>
      </w:r>
      <w:r w:rsidR="008744CD" w:rsidRPr="00051279">
        <w:rPr>
          <w:rFonts w:eastAsia="仿宋_GB2312" w:hint="eastAsia"/>
          <w:color w:val="000000" w:themeColor="text1"/>
          <w:sz w:val="28"/>
          <w:szCs w:val="28"/>
        </w:rPr>
        <w:t>考核结果</w:t>
      </w:r>
      <w:r w:rsidR="00A65F3C" w:rsidRPr="00051279">
        <w:rPr>
          <w:rFonts w:eastAsia="仿宋_GB2312" w:hint="eastAsia"/>
          <w:color w:val="000000" w:themeColor="text1"/>
          <w:sz w:val="28"/>
          <w:szCs w:val="28"/>
        </w:rPr>
        <w:t>和</w:t>
      </w:r>
      <w:r w:rsidR="00AB57FB" w:rsidRPr="00051279">
        <w:rPr>
          <w:rFonts w:eastAsia="仿宋_GB2312" w:hint="eastAsia"/>
          <w:color w:val="000000" w:themeColor="text1"/>
          <w:sz w:val="28"/>
          <w:szCs w:val="28"/>
        </w:rPr>
        <w:t>外国专家</w:t>
      </w:r>
      <w:r w:rsidR="00754C46" w:rsidRPr="00051279">
        <w:rPr>
          <w:rFonts w:eastAsia="仿宋_GB2312" w:hint="eastAsia"/>
          <w:color w:val="000000" w:themeColor="text1"/>
          <w:sz w:val="28"/>
          <w:szCs w:val="28"/>
        </w:rPr>
        <w:t>学者</w:t>
      </w:r>
      <w:r w:rsidR="00AB57FB" w:rsidRPr="00051279">
        <w:rPr>
          <w:rFonts w:eastAsia="仿宋_GB2312" w:hint="eastAsia"/>
          <w:color w:val="000000" w:themeColor="text1"/>
          <w:sz w:val="28"/>
          <w:szCs w:val="28"/>
        </w:rPr>
        <w:t>在华工作影像</w:t>
      </w:r>
      <w:r w:rsidR="00D75720" w:rsidRPr="00051279">
        <w:rPr>
          <w:rFonts w:eastAsia="仿宋_GB2312" w:hint="eastAsia"/>
          <w:color w:val="000000" w:themeColor="text1"/>
          <w:sz w:val="28"/>
          <w:szCs w:val="28"/>
        </w:rPr>
        <w:t>资料</w:t>
      </w:r>
      <w:r w:rsidR="00754C46" w:rsidRPr="00051279">
        <w:rPr>
          <w:rFonts w:eastAsia="仿宋_GB2312" w:hint="eastAsia"/>
          <w:color w:val="000000" w:themeColor="text1"/>
          <w:sz w:val="28"/>
          <w:szCs w:val="28"/>
        </w:rPr>
        <w:t>等</w:t>
      </w:r>
      <w:r w:rsidR="00D75720" w:rsidRPr="00051279">
        <w:rPr>
          <w:rFonts w:eastAsia="仿宋_GB2312" w:hint="eastAsia"/>
          <w:color w:val="000000" w:themeColor="text1"/>
          <w:sz w:val="28"/>
          <w:szCs w:val="28"/>
        </w:rPr>
        <w:t>材料</w:t>
      </w:r>
      <w:r w:rsidR="00754C46" w:rsidRPr="00051279">
        <w:rPr>
          <w:rFonts w:eastAsia="仿宋_GB2312" w:hint="eastAsia"/>
          <w:color w:val="000000" w:themeColor="text1"/>
          <w:sz w:val="28"/>
          <w:szCs w:val="28"/>
        </w:rPr>
        <w:t>以电子版</w:t>
      </w:r>
      <w:r w:rsidR="008744CD" w:rsidRPr="00051279">
        <w:rPr>
          <w:rFonts w:eastAsia="仿宋_GB2312" w:hint="eastAsia"/>
          <w:color w:val="000000" w:themeColor="text1"/>
          <w:sz w:val="28"/>
          <w:szCs w:val="28"/>
        </w:rPr>
        <w:t>报</w:t>
      </w:r>
      <w:r w:rsidR="00AB57FB" w:rsidRPr="00051279">
        <w:rPr>
          <w:rFonts w:eastAsia="仿宋_GB2312" w:hint="eastAsia"/>
          <w:color w:val="000000" w:themeColor="text1"/>
          <w:sz w:val="28"/>
          <w:szCs w:val="28"/>
        </w:rPr>
        <w:t>送</w:t>
      </w:r>
      <w:r w:rsidRPr="00051279">
        <w:rPr>
          <w:rFonts w:eastAsia="仿宋_GB2312" w:hint="eastAsia"/>
          <w:color w:val="000000" w:themeColor="text1"/>
          <w:sz w:val="28"/>
          <w:szCs w:val="28"/>
        </w:rPr>
        <w:t>国际合作局</w:t>
      </w:r>
      <w:r w:rsidR="00754C46" w:rsidRPr="00051279">
        <w:rPr>
          <w:rFonts w:eastAsia="仿宋_GB2312" w:hint="eastAsia"/>
          <w:color w:val="000000" w:themeColor="text1"/>
          <w:sz w:val="28"/>
          <w:szCs w:val="28"/>
        </w:rPr>
        <w:t>备案</w:t>
      </w:r>
      <w:r w:rsidR="004B1A22" w:rsidRPr="00051279">
        <w:rPr>
          <w:rFonts w:eastAsia="仿宋_GB2312" w:hint="eastAsia"/>
          <w:color w:val="000000" w:themeColor="text1"/>
          <w:sz w:val="28"/>
          <w:szCs w:val="28"/>
        </w:rPr>
        <w:t>。</w:t>
      </w:r>
    </w:p>
    <w:p w:rsidR="00890592" w:rsidRPr="00051279" w:rsidRDefault="00642B6E" w:rsidP="00642B6E">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t>除非双方签署的协议另有明确规定，国际杰出学者、国际访问学者和国际博士后</w:t>
      </w:r>
      <w:r w:rsidR="00593895" w:rsidRPr="00051279">
        <w:rPr>
          <w:rFonts w:eastAsia="仿宋_GB2312" w:hint="eastAsia"/>
          <w:color w:val="000000" w:themeColor="text1"/>
          <w:sz w:val="28"/>
          <w:szCs w:val="28"/>
        </w:rPr>
        <w:t>在院工作期间取得</w:t>
      </w:r>
      <w:r w:rsidR="00890592" w:rsidRPr="00051279">
        <w:rPr>
          <w:rFonts w:eastAsia="仿宋_GB2312" w:hint="eastAsia"/>
          <w:color w:val="000000" w:themeColor="text1"/>
          <w:sz w:val="28"/>
          <w:szCs w:val="28"/>
        </w:rPr>
        <w:t>科研成果</w:t>
      </w:r>
      <w:r w:rsidRPr="00051279">
        <w:rPr>
          <w:rFonts w:eastAsia="仿宋_GB2312" w:hint="eastAsia"/>
          <w:color w:val="000000" w:themeColor="text1"/>
          <w:sz w:val="28"/>
          <w:szCs w:val="28"/>
        </w:rPr>
        <w:t>，其</w:t>
      </w:r>
      <w:r w:rsidR="00593895" w:rsidRPr="00051279">
        <w:rPr>
          <w:rFonts w:eastAsia="仿宋_GB2312" w:hint="eastAsia"/>
          <w:color w:val="000000" w:themeColor="text1"/>
          <w:sz w:val="28"/>
          <w:szCs w:val="28"/>
        </w:rPr>
        <w:t>知识产权</w:t>
      </w:r>
      <w:r w:rsidRPr="00051279">
        <w:rPr>
          <w:rFonts w:eastAsia="仿宋_GB2312" w:hint="eastAsia"/>
          <w:color w:val="000000" w:themeColor="text1"/>
          <w:sz w:val="28"/>
          <w:szCs w:val="28"/>
        </w:rPr>
        <w:t>应</w:t>
      </w:r>
      <w:r w:rsidR="00593895" w:rsidRPr="00051279">
        <w:rPr>
          <w:rFonts w:eastAsia="仿宋_GB2312" w:hint="eastAsia"/>
          <w:color w:val="000000" w:themeColor="text1"/>
          <w:sz w:val="28"/>
          <w:szCs w:val="28"/>
        </w:rPr>
        <w:t>归</w:t>
      </w:r>
      <w:r w:rsidR="00890592" w:rsidRPr="00051279">
        <w:rPr>
          <w:rFonts w:eastAsia="仿宋_GB2312" w:hint="eastAsia"/>
          <w:color w:val="000000" w:themeColor="text1"/>
          <w:sz w:val="28"/>
          <w:szCs w:val="28"/>
        </w:rPr>
        <w:t>院属单位</w:t>
      </w:r>
      <w:r w:rsidRPr="00051279">
        <w:rPr>
          <w:rFonts w:eastAsia="仿宋_GB2312" w:hint="eastAsia"/>
          <w:color w:val="000000" w:themeColor="text1"/>
          <w:sz w:val="28"/>
          <w:szCs w:val="28"/>
        </w:rPr>
        <w:t>所有。科研成果</w:t>
      </w:r>
      <w:r w:rsidR="00890592" w:rsidRPr="00051279">
        <w:rPr>
          <w:rFonts w:eastAsia="仿宋_GB2312" w:hint="eastAsia"/>
          <w:color w:val="000000" w:themeColor="text1"/>
          <w:sz w:val="28"/>
          <w:szCs w:val="28"/>
        </w:rPr>
        <w:t>应清晰地注明“受中国科学院国际人才计划资助，项目编号：</w:t>
      </w:r>
      <w:r w:rsidR="00890592" w:rsidRPr="00051279">
        <w:rPr>
          <w:rFonts w:eastAsia="仿宋_GB2312"/>
          <w:color w:val="000000" w:themeColor="text1"/>
          <w:sz w:val="28"/>
          <w:szCs w:val="28"/>
        </w:rPr>
        <w:t>XXXX</w:t>
      </w:r>
      <w:r w:rsidR="00890592" w:rsidRPr="00051279">
        <w:rPr>
          <w:rFonts w:eastAsia="仿宋_GB2312" w:hint="eastAsia"/>
          <w:color w:val="000000" w:themeColor="text1"/>
          <w:sz w:val="28"/>
          <w:szCs w:val="28"/>
        </w:rPr>
        <w:t>”（</w:t>
      </w:r>
      <w:r w:rsidR="00890592" w:rsidRPr="00051279">
        <w:rPr>
          <w:rFonts w:eastAsia="仿宋_GB2312" w:hint="eastAsia"/>
          <w:color w:val="000000" w:themeColor="text1"/>
          <w:sz w:val="28"/>
          <w:szCs w:val="28"/>
        </w:rPr>
        <w:t>Funded by</w:t>
      </w:r>
      <w:r w:rsidR="00890592" w:rsidRPr="00051279">
        <w:rPr>
          <w:rFonts w:eastAsia="仿宋_GB2312"/>
          <w:color w:val="000000" w:themeColor="text1"/>
          <w:sz w:val="28"/>
          <w:szCs w:val="28"/>
        </w:rPr>
        <w:t xml:space="preserve"> CHINESE ACADEMY OF SCIENCES PRESIDENT</w:t>
      </w:r>
      <w:proofErr w:type="gramStart"/>
      <w:r w:rsidR="00890592" w:rsidRPr="00051279">
        <w:rPr>
          <w:rFonts w:eastAsia="仿宋_GB2312"/>
          <w:color w:val="000000" w:themeColor="text1"/>
          <w:sz w:val="28"/>
          <w:szCs w:val="28"/>
        </w:rPr>
        <w:t>’</w:t>
      </w:r>
      <w:proofErr w:type="gramEnd"/>
      <w:r w:rsidR="00890592" w:rsidRPr="00051279">
        <w:rPr>
          <w:rFonts w:eastAsia="仿宋_GB2312"/>
          <w:color w:val="000000" w:themeColor="text1"/>
          <w:sz w:val="28"/>
          <w:szCs w:val="28"/>
        </w:rPr>
        <w:t>S INTERNATIONAL FELLOWSHIP INITIATIVE. Grant No. XXXX</w:t>
      </w:r>
      <w:r w:rsidR="00593895" w:rsidRPr="00051279">
        <w:rPr>
          <w:rFonts w:eastAsia="仿宋_GB2312" w:hint="eastAsia"/>
          <w:color w:val="000000" w:themeColor="text1"/>
          <w:sz w:val="28"/>
          <w:szCs w:val="28"/>
        </w:rPr>
        <w:t>）</w:t>
      </w:r>
      <w:r w:rsidRPr="00051279">
        <w:rPr>
          <w:rFonts w:eastAsia="仿宋_GB2312" w:hint="eastAsia"/>
          <w:color w:val="000000" w:themeColor="text1"/>
          <w:sz w:val="28"/>
          <w:szCs w:val="28"/>
        </w:rPr>
        <w:t>。国际博士生</w:t>
      </w:r>
      <w:r w:rsidR="00D67AB2" w:rsidRPr="00051279">
        <w:rPr>
          <w:rFonts w:eastAsia="仿宋_GB2312"/>
          <w:color w:val="000000" w:themeColor="text1"/>
          <w:sz w:val="28"/>
          <w:szCs w:val="28"/>
        </w:rPr>
        <w:t>在资助期间取得的科研成果和发表的论文，需同时署名中国科学院大学</w:t>
      </w:r>
      <w:r w:rsidR="00D67AB2" w:rsidRPr="00051279">
        <w:rPr>
          <w:rFonts w:eastAsia="仿宋_GB2312" w:hint="eastAsia"/>
          <w:color w:val="000000" w:themeColor="text1"/>
          <w:sz w:val="28"/>
          <w:szCs w:val="28"/>
        </w:rPr>
        <w:t>（或中国科学技术大学）和所在院系（研究所）</w:t>
      </w:r>
      <w:r w:rsidR="00D67AB2" w:rsidRPr="00051279">
        <w:rPr>
          <w:rFonts w:eastAsia="仿宋_GB2312"/>
          <w:color w:val="000000" w:themeColor="text1"/>
          <w:sz w:val="28"/>
          <w:szCs w:val="28"/>
        </w:rPr>
        <w:t>，并注明</w:t>
      </w:r>
      <w:r w:rsidR="00D67AB2" w:rsidRPr="00051279">
        <w:rPr>
          <w:rFonts w:eastAsia="仿宋_GB2312" w:hint="eastAsia"/>
          <w:color w:val="000000" w:themeColor="text1"/>
          <w:sz w:val="28"/>
          <w:szCs w:val="28"/>
        </w:rPr>
        <w:t>“</w:t>
      </w:r>
      <w:r w:rsidR="00D67AB2" w:rsidRPr="00051279">
        <w:rPr>
          <w:rFonts w:eastAsia="仿宋_GB2312" w:hint="eastAsia"/>
          <w:color w:val="000000" w:themeColor="text1"/>
          <w:sz w:val="28"/>
          <w:szCs w:val="28"/>
        </w:rPr>
        <w:t xml:space="preserve">Sponsored by </w:t>
      </w:r>
      <w:r w:rsidR="00D67AB2" w:rsidRPr="00051279">
        <w:rPr>
          <w:rFonts w:eastAsia="仿宋_GB2312"/>
          <w:color w:val="000000" w:themeColor="text1"/>
          <w:sz w:val="28"/>
          <w:szCs w:val="28"/>
        </w:rPr>
        <w:t>CAS- TWAS President’</w:t>
      </w:r>
      <w:r w:rsidR="00D67AB2" w:rsidRPr="00051279">
        <w:rPr>
          <w:rFonts w:eastAsia="仿宋_GB2312" w:hint="eastAsia"/>
          <w:color w:val="000000" w:themeColor="text1"/>
          <w:sz w:val="28"/>
          <w:szCs w:val="28"/>
        </w:rPr>
        <w:t>s</w:t>
      </w:r>
      <w:r w:rsidR="00D67AB2" w:rsidRPr="00051279">
        <w:rPr>
          <w:rFonts w:eastAsia="仿宋_GB2312"/>
          <w:color w:val="000000" w:themeColor="text1"/>
          <w:sz w:val="28"/>
          <w:szCs w:val="28"/>
        </w:rPr>
        <w:t xml:space="preserve"> </w:t>
      </w:r>
      <w:r w:rsidR="00D67AB2" w:rsidRPr="00051279">
        <w:rPr>
          <w:rFonts w:eastAsia="仿宋_GB2312" w:hint="eastAsia"/>
          <w:color w:val="000000" w:themeColor="text1"/>
          <w:sz w:val="28"/>
          <w:szCs w:val="28"/>
        </w:rPr>
        <w:t>Fellowship</w:t>
      </w:r>
      <w:r w:rsidR="00D67AB2" w:rsidRPr="00051279">
        <w:rPr>
          <w:rFonts w:eastAsia="仿宋_GB2312"/>
          <w:color w:val="000000" w:themeColor="text1"/>
          <w:sz w:val="28"/>
          <w:szCs w:val="28"/>
        </w:rPr>
        <w:t xml:space="preserve"> </w:t>
      </w:r>
      <w:r w:rsidR="00D67AB2" w:rsidRPr="00051279">
        <w:rPr>
          <w:rFonts w:eastAsia="仿宋_GB2312" w:hint="eastAsia"/>
          <w:color w:val="000000" w:themeColor="text1"/>
          <w:sz w:val="28"/>
          <w:szCs w:val="28"/>
        </w:rPr>
        <w:t>for International PhD Students</w:t>
      </w:r>
      <w:r w:rsidR="00D67AB2" w:rsidRPr="00051279">
        <w:rPr>
          <w:rFonts w:eastAsia="仿宋_GB2312" w:hint="eastAsia"/>
          <w:color w:val="000000" w:themeColor="text1"/>
          <w:sz w:val="28"/>
          <w:szCs w:val="28"/>
        </w:rPr>
        <w:t>”</w:t>
      </w:r>
      <w:r w:rsidR="00D67AB2" w:rsidRPr="00051279">
        <w:rPr>
          <w:rFonts w:eastAsia="仿宋_GB2312"/>
          <w:color w:val="000000" w:themeColor="text1"/>
          <w:sz w:val="28"/>
          <w:szCs w:val="28"/>
        </w:rPr>
        <w:t>。</w:t>
      </w:r>
    </w:p>
    <w:p w:rsidR="00890592" w:rsidRPr="00051279" w:rsidRDefault="00890592" w:rsidP="000B42E7">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t>国际合作局对</w:t>
      </w:r>
      <w:r w:rsidR="000B42E7" w:rsidRPr="00051279">
        <w:rPr>
          <w:rFonts w:eastAsia="仿宋_GB2312" w:hint="eastAsia"/>
          <w:color w:val="000000" w:themeColor="text1"/>
          <w:sz w:val="28"/>
          <w:szCs w:val="28"/>
        </w:rPr>
        <w:t>项目执行情况</w:t>
      </w:r>
      <w:r w:rsidRPr="00051279">
        <w:rPr>
          <w:rFonts w:eastAsia="仿宋_GB2312" w:hint="eastAsia"/>
          <w:color w:val="000000" w:themeColor="text1"/>
          <w:sz w:val="28"/>
          <w:szCs w:val="28"/>
        </w:rPr>
        <w:t>进行检查评估</w:t>
      </w:r>
      <w:r w:rsidR="000B42E7" w:rsidRPr="00051279">
        <w:rPr>
          <w:rFonts w:eastAsia="仿宋_GB2312" w:hint="eastAsia"/>
          <w:color w:val="000000" w:themeColor="text1"/>
          <w:sz w:val="28"/>
          <w:szCs w:val="28"/>
        </w:rPr>
        <w:t>。</w:t>
      </w:r>
      <w:r w:rsidRPr="00051279">
        <w:rPr>
          <w:rFonts w:eastAsia="仿宋_GB2312" w:hint="eastAsia"/>
          <w:color w:val="000000" w:themeColor="text1"/>
          <w:sz w:val="28"/>
          <w:szCs w:val="28"/>
        </w:rPr>
        <w:t>对于</w:t>
      </w:r>
      <w:r w:rsidR="000B42E7" w:rsidRPr="00051279">
        <w:rPr>
          <w:rFonts w:eastAsia="仿宋_GB2312" w:hint="eastAsia"/>
          <w:color w:val="000000" w:themeColor="text1"/>
          <w:sz w:val="28"/>
          <w:szCs w:val="28"/>
        </w:rPr>
        <w:t>未按</w:t>
      </w:r>
      <w:r w:rsidR="00D67AB2" w:rsidRPr="00051279">
        <w:rPr>
          <w:rFonts w:eastAsia="仿宋_GB2312" w:hint="eastAsia"/>
          <w:color w:val="000000" w:themeColor="text1"/>
          <w:sz w:val="28"/>
          <w:szCs w:val="28"/>
        </w:rPr>
        <w:t>工作计划执行</w:t>
      </w:r>
      <w:r w:rsidR="000B42E7" w:rsidRPr="00051279">
        <w:rPr>
          <w:rFonts w:eastAsia="仿宋_GB2312" w:hint="eastAsia"/>
          <w:color w:val="000000" w:themeColor="text1"/>
          <w:sz w:val="28"/>
          <w:szCs w:val="28"/>
        </w:rPr>
        <w:t>，</w:t>
      </w:r>
      <w:r w:rsidR="00D67AB2" w:rsidRPr="00051279">
        <w:rPr>
          <w:rFonts w:eastAsia="仿宋_GB2312" w:hint="eastAsia"/>
          <w:color w:val="000000" w:themeColor="text1"/>
          <w:sz w:val="28"/>
          <w:szCs w:val="28"/>
        </w:rPr>
        <w:t>或违反我国法律或学术道德规范的</w:t>
      </w:r>
      <w:r w:rsidR="000B42E7" w:rsidRPr="00051279">
        <w:rPr>
          <w:rFonts w:eastAsia="仿宋_GB2312" w:hint="eastAsia"/>
          <w:color w:val="000000" w:themeColor="text1"/>
          <w:sz w:val="28"/>
          <w:szCs w:val="28"/>
        </w:rPr>
        <w:t>外国专家学者，接收单位应停发资助并解除与其签订的相关协议。</w:t>
      </w:r>
    </w:p>
    <w:p w:rsidR="004648E5" w:rsidRPr="00051279" w:rsidRDefault="000372EB" w:rsidP="00733B68">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lastRenderedPageBreak/>
        <w:t>未能如期实施的项目可在当年度内自主调整时间实施；当年内未实施的项目经报国际合作局</w:t>
      </w:r>
      <w:r w:rsidR="00310308" w:rsidRPr="00051279">
        <w:rPr>
          <w:rFonts w:eastAsia="仿宋_GB2312" w:hint="eastAsia"/>
          <w:color w:val="000000" w:themeColor="text1"/>
          <w:sz w:val="28"/>
          <w:szCs w:val="28"/>
        </w:rPr>
        <w:t>批准后可延期到下一</w:t>
      </w:r>
      <w:r w:rsidRPr="00051279">
        <w:rPr>
          <w:rFonts w:eastAsia="仿宋_GB2312" w:hint="eastAsia"/>
          <w:color w:val="000000" w:themeColor="text1"/>
          <w:sz w:val="28"/>
          <w:szCs w:val="28"/>
        </w:rPr>
        <w:t>年度实施；延期</w:t>
      </w:r>
      <w:r w:rsidR="00310308" w:rsidRPr="00051279">
        <w:rPr>
          <w:rFonts w:eastAsia="仿宋_GB2312" w:hint="eastAsia"/>
          <w:color w:val="000000" w:themeColor="text1"/>
          <w:sz w:val="28"/>
          <w:szCs w:val="28"/>
        </w:rPr>
        <w:t>一</w:t>
      </w:r>
      <w:r w:rsidRPr="00051279">
        <w:rPr>
          <w:rFonts w:eastAsia="仿宋_GB2312" w:hint="eastAsia"/>
          <w:color w:val="000000" w:themeColor="text1"/>
          <w:sz w:val="28"/>
          <w:szCs w:val="28"/>
        </w:rPr>
        <w:t>年</w:t>
      </w:r>
      <w:r w:rsidR="00310308" w:rsidRPr="00051279">
        <w:rPr>
          <w:rFonts w:eastAsia="仿宋_GB2312" w:hint="eastAsia"/>
          <w:color w:val="000000" w:themeColor="text1"/>
          <w:sz w:val="28"/>
          <w:szCs w:val="28"/>
        </w:rPr>
        <w:t>仍未</w:t>
      </w:r>
      <w:r w:rsidRPr="00051279">
        <w:rPr>
          <w:rFonts w:eastAsia="仿宋_GB2312" w:hint="eastAsia"/>
          <w:color w:val="000000" w:themeColor="text1"/>
          <w:sz w:val="28"/>
          <w:szCs w:val="28"/>
        </w:rPr>
        <w:t>实施的项目视为自动放弃</w:t>
      </w:r>
      <w:r w:rsidR="000B42E7" w:rsidRPr="00051279">
        <w:rPr>
          <w:rFonts w:eastAsia="仿宋_GB2312" w:hint="eastAsia"/>
          <w:color w:val="000000" w:themeColor="text1"/>
          <w:sz w:val="28"/>
          <w:szCs w:val="28"/>
        </w:rPr>
        <w:t>，接收单位</w:t>
      </w:r>
      <w:r w:rsidR="00D323A1">
        <w:rPr>
          <w:rFonts w:eastAsia="仿宋_GB2312" w:hint="eastAsia"/>
          <w:color w:val="000000" w:themeColor="text1"/>
          <w:sz w:val="28"/>
          <w:szCs w:val="28"/>
        </w:rPr>
        <w:t>须</w:t>
      </w:r>
      <w:r w:rsidR="000B42E7" w:rsidRPr="00051279">
        <w:rPr>
          <w:rFonts w:eastAsia="仿宋_GB2312" w:hint="eastAsia"/>
          <w:color w:val="000000" w:themeColor="text1"/>
          <w:sz w:val="28"/>
          <w:szCs w:val="28"/>
        </w:rPr>
        <w:t>将经费退回</w:t>
      </w:r>
      <w:r w:rsidRPr="00051279">
        <w:rPr>
          <w:rFonts w:eastAsia="仿宋_GB2312" w:hint="eastAsia"/>
          <w:color w:val="000000" w:themeColor="text1"/>
          <w:sz w:val="28"/>
          <w:szCs w:val="28"/>
        </w:rPr>
        <w:t>。</w:t>
      </w:r>
    </w:p>
    <w:p w:rsidR="00734A2E" w:rsidRPr="00051279" w:rsidRDefault="0032470D" w:rsidP="00733B68">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t>需</w:t>
      </w:r>
      <w:r w:rsidR="00734A2E" w:rsidRPr="00051279">
        <w:rPr>
          <w:rFonts w:eastAsia="仿宋_GB2312" w:hint="eastAsia"/>
          <w:color w:val="000000" w:themeColor="text1"/>
          <w:sz w:val="28"/>
          <w:szCs w:val="28"/>
        </w:rPr>
        <w:t>延长工作期限的</w:t>
      </w:r>
      <w:r w:rsidRPr="00051279">
        <w:rPr>
          <w:rFonts w:eastAsia="仿宋_GB2312" w:hint="eastAsia"/>
          <w:color w:val="000000" w:themeColor="text1"/>
          <w:sz w:val="28"/>
          <w:szCs w:val="28"/>
        </w:rPr>
        <w:t>国际访问学者或国际博士后项目</w:t>
      </w:r>
      <w:r w:rsidR="00890592" w:rsidRPr="00051279">
        <w:rPr>
          <w:rFonts w:eastAsia="仿宋_GB2312" w:hint="eastAsia"/>
          <w:color w:val="000000" w:themeColor="text1"/>
          <w:sz w:val="28"/>
          <w:szCs w:val="28"/>
        </w:rPr>
        <w:t>，</w:t>
      </w:r>
      <w:r w:rsidRPr="00051279">
        <w:rPr>
          <w:rFonts w:eastAsia="仿宋_GB2312" w:hint="eastAsia"/>
          <w:color w:val="000000" w:themeColor="text1"/>
          <w:sz w:val="28"/>
          <w:szCs w:val="28"/>
        </w:rPr>
        <w:t>应</w:t>
      </w:r>
      <w:r w:rsidR="00890592" w:rsidRPr="00051279">
        <w:rPr>
          <w:rFonts w:eastAsia="仿宋_GB2312" w:hint="eastAsia"/>
          <w:color w:val="000000" w:themeColor="text1"/>
          <w:sz w:val="28"/>
          <w:szCs w:val="28"/>
        </w:rPr>
        <w:t>由</w:t>
      </w:r>
      <w:r w:rsidR="000B42E7" w:rsidRPr="00051279">
        <w:rPr>
          <w:rFonts w:eastAsia="仿宋_GB2312" w:hint="eastAsia"/>
          <w:color w:val="000000" w:themeColor="text1"/>
          <w:sz w:val="28"/>
          <w:szCs w:val="28"/>
        </w:rPr>
        <w:t>接收单位</w:t>
      </w:r>
      <w:r w:rsidRPr="00051279">
        <w:rPr>
          <w:rFonts w:eastAsia="仿宋_GB2312" w:hint="eastAsia"/>
          <w:color w:val="000000" w:themeColor="text1"/>
          <w:sz w:val="28"/>
          <w:szCs w:val="28"/>
        </w:rPr>
        <w:t>于</w:t>
      </w:r>
      <w:r w:rsidR="00890592" w:rsidRPr="00051279">
        <w:rPr>
          <w:rFonts w:eastAsia="仿宋_GB2312" w:hint="eastAsia"/>
          <w:color w:val="000000" w:themeColor="text1"/>
          <w:sz w:val="28"/>
          <w:szCs w:val="28"/>
        </w:rPr>
        <w:t>每年</w:t>
      </w:r>
      <w:r w:rsidR="00734A2E" w:rsidRPr="00051279">
        <w:rPr>
          <w:rFonts w:eastAsia="仿宋_GB2312"/>
          <w:color w:val="000000" w:themeColor="text1"/>
          <w:sz w:val="28"/>
          <w:szCs w:val="28"/>
        </w:rPr>
        <w:t>8</w:t>
      </w:r>
      <w:r w:rsidR="00734A2E" w:rsidRPr="00051279">
        <w:rPr>
          <w:rFonts w:eastAsia="仿宋_GB2312" w:hint="eastAsia"/>
          <w:color w:val="000000" w:themeColor="text1"/>
          <w:sz w:val="28"/>
          <w:szCs w:val="28"/>
        </w:rPr>
        <w:t>月</w:t>
      </w:r>
      <w:r w:rsidR="007D1FA0" w:rsidRPr="00051279">
        <w:rPr>
          <w:rFonts w:eastAsia="仿宋_GB2312" w:hint="eastAsia"/>
          <w:color w:val="000000" w:themeColor="text1"/>
          <w:sz w:val="28"/>
          <w:szCs w:val="28"/>
        </w:rPr>
        <w:t>31</w:t>
      </w:r>
      <w:r w:rsidR="007D1FA0" w:rsidRPr="00051279">
        <w:rPr>
          <w:rFonts w:eastAsia="仿宋_GB2312" w:hint="eastAsia"/>
          <w:color w:val="000000" w:themeColor="text1"/>
          <w:sz w:val="28"/>
          <w:szCs w:val="28"/>
        </w:rPr>
        <w:t>日前</w:t>
      </w:r>
      <w:r w:rsidRPr="00051279">
        <w:rPr>
          <w:rFonts w:eastAsia="仿宋_GB2312" w:hint="eastAsia"/>
          <w:color w:val="000000" w:themeColor="text1"/>
          <w:sz w:val="28"/>
          <w:szCs w:val="28"/>
        </w:rPr>
        <w:t>向国际合作局递交</w:t>
      </w:r>
      <w:r w:rsidR="00734A2E" w:rsidRPr="00051279">
        <w:rPr>
          <w:rFonts w:eastAsia="仿宋_GB2312" w:hint="eastAsia"/>
          <w:color w:val="000000" w:themeColor="text1"/>
          <w:sz w:val="28"/>
          <w:szCs w:val="28"/>
        </w:rPr>
        <w:t>书面申请，经专家评审</w:t>
      </w:r>
      <w:r w:rsidR="004648E5" w:rsidRPr="00051279">
        <w:rPr>
          <w:rFonts w:eastAsia="仿宋_GB2312" w:hint="eastAsia"/>
          <w:color w:val="000000" w:themeColor="text1"/>
          <w:sz w:val="28"/>
          <w:szCs w:val="28"/>
        </w:rPr>
        <w:t>后</w:t>
      </w:r>
      <w:r w:rsidR="00734A2E" w:rsidRPr="00051279">
        <w:rPr>
          <w:rFonts w:eastAsia="仿宋_GB2312" w:hint="eastAsia"/>
          <w:color w:val="000000" w:themeColor="text1"/>
          <w:sz w:val="28"/>
          <w:szCs w:val="28"/>
        </w:rPr>
        <w:t>择优支持。</w:t>
      </w:r>
    </w:p>
    <w:p w:rsidR="00CA4C3C" w:rsidRPr="00051279" w:rsidRDefault="00E5119E" w:rsidP="00733B68">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t>国际杰出学者、国际访问学者和国际博士后</w:t>
      </w:r>
      <w:r w:rsidR="0032470D" w:rsidRPr="00051279">
        <w:rPr>
          <w:rFonts w:eastAsia="仿宋_GB2312" w:hint="eastAsia"/>
          <w:color w:val="000000" w:themeColor="text1"/>
          <w:sz w:val="28"/>
          <w:szCs w:val="28"/>
        </w:rPr>
        <w:t>项目</w:t>
      </w:r>
      <w:r w:rsidR="00D52D6B" w:rsidRPr="00051279">
        <w:rPr>
          <w:rFonts w:eastAsia="仿宋_GB2312" w:hint="eastAsia"/>
          <w:color w:val="000000" w:themeColor="text1"/>
          <w:sz w:val="28"/>
          <w:szCs w:val="28"/>
        </w:rPr>
        <w:t>经费</w:t>
      </w:r>
      <w:r w:rsidR="00FF4A8E" w:rsidRPr="00051279">
        <w:rPr>
          <w:rFonts w:eastAsia="仿宋_GB2312" w:hint="eastAsia"/>
          <w:color w:val="000000" w:themeColor="text1"/>
          <w:sz w:val="28"/>
          <w:szCs w:val="28"/>
        </w:rPr>
        <w:t>限</w:t>
      </w:r>
      <w:r w:rsidR="00CA4C3C" w:rsidRPr="00051279">
        <w:rPr>
          <w:rFonts w:eastAsia="仿宋_GB2312" w:hint="eastAsia"/>
          <w:color w:val="000000" w:themeColor="text1"/>
          <w:sz w:val="28"/>
          <w:szCs w:val="28"/>
        </w:rPr>
        <w:t>用于支付</w:t>
      </w:r>
      <w:r w:rsidR="00D52D6B" w:rsidRPr="00051279">
        <w:rPr>
          <w:rFonts w:eastAsia="仿宋_GB2312" w:hint="eastAsia"/>
          <w:color w:val="000000" w:themeColor="text1"/>
          <w:sz w:val="28"/>
          <w:szCs w:val="28"/>
        </w:rPr>
        <w:t>获资助</w:t>
      </w:r>
      <w:r w:rsidR="00FF4A8E" w:rsidRPr="00051279">
        <w:rPr>
          <w:rFonts w:eastAsia="仿宋_GB2312" w:hint="eastAsia"/>
          <w:color w:val="000000" w:themeColor="text1"/>
          <w:sz w:val="28"/>
          <w:szCs w:val="28"/>
        </w:rPr>
        <w:t>外国专家</w:t>
      </w:r>
      <w:r w:rsidR="00BB6E8B" w:rsidRPr="00051279">
        <w:rPr>
          <w:rFonts w:eastAsia="仿宋_GB2312" w:hint="eastAsia"/>
          <w:color w:val="000000" w:themeColor="text1"/>
          <w:sz w:val="28"/>
          <w:szCs w:val="28"/>
        </w:rPr>
        <w:t>在华工作期间的工资、</w:t>
      </w:r>
      <w:r w:rsidR="00CA4C3C" w:rsidRPr="00051279">
        <w:rPr>
          <w:rFonts w:eastAsia="仿宋_GB2312" w:hint="eastAsia"/>
          <w:color w:val="000000" w:themeColor="text1"/>
          <w:sz w:val="28"/>
          <w:szCs w:val="28"/>
        </w:rPr>
        <w:t>保险</w:t>
      </w:r>
      <w:r w:rsidR="00FF4A8E" w:rsidRPr="00051279">
        <w:rPr>
          <w:rFonts w:eastAsia="仿宋_GB2312" w:hint="eastAsia"/>
          <w:color w:val="000000" w:themeColor="text1"/>
          <w:sz w:val="28"/>
          <w:szCs w:val="28"/>
        </w:rPr>
        <w:t>和</w:t>
      </w:r>
      <w:r w:rsidR="00D52D6B" w:rsidRPr="00051279">
        <w:rPr>
          <w:rFonts w:eastAsia="仿宋_GB2312" w:hint="eastAsia"/>
          <w:color w:val="000000" w:themeColor="text1"/>
          <w:sz w:val="28"/>
          <w:szCs w:val="28"/>
        </w:rPr>
        <w:t>国际旅费</w:t>
      </w:r>
      <w:r w:rsidRPr="00051279">
        <w:rPr>
          <w:rFonts w:eastAsia="仿宋_GB2312" w:hint="eastAsia"/>
          <w:color w:val="000000" w:themeColor="text1"/>
          <w:sz w:val="28"/>
          <w:szCs w:val="28"/>
        </w:rPr>
        <w:t>；国际博士生项目经费限用于支付博士生在华学习期间的生活补助、保险</w:t>
      </w:r>
      <w:r w:rsidR="00552B4F" w:rsidRPr="00051279">
        <w:rPr>
          <w:rFonts w:eastAsia="仿宋_GB2312" w:hint="eastAsia"/>
          <w:color w:val="000000" w:themeColor="text1"/>
          <w:sz w:val="28"/>
          <w:szCs w:val="28"/>
        </w:rPr>
        <w:t>、首次来华国际旅费和培养管理费</w:t>
      </w:r>
      <w:r w:rsidR="00CA4C3C" w:rsidRPr="00051279">
        <w:rPr>
          <w:rFonts w:eastAsia="仿宋_GB2312" w:hint="eastAsia"/>
          <w:color w:val="000000" w:themeColor="text1"/>
          <w:sz w:val="28"/>
          <w:szCs w:val="28"/>
        </w:rPr>
        <w:t>。</w:t>
      </w:r>
      <w:bookmarkStart w:id="0" w:name="_GoBack"/>
      <w:bookmarkEnd w:id="0"/>
    </w:p>
    <w:p w:rsidR="00CA4C3C" w:rsidRPr="00051279" w:rsidRDefault="00D52D6B" w:rsidP="00733B68">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t>国际人才计划项目</w:t>
      </w:r>
      <w:r w:rsidR="00BB6E8B" w:rsidRPr="00051279">
        <w:rPr>
          <w:rFonts w:eastAsia="仿宋_GB2312" w:hint="eastAsia"/>
          <w:color w:val="000000" w:themeColor="text1"/>
          <w:sz w:val="28"/>
          <w:szCs w:val="28"/>
        </w:rPr>
        <w:t>经费的使用与管理须严格执行国家财务制度和院有关规定，</w:t>
      </w:r>
      <w:r w:rsidRPr="00051279">
        <w:rPr>
          <w:rFonts w:eastAsia="仿宋_GB2312" w:hint="eastAsia"/>
          <w:color w:val="000000" w:themeColor="text1"/>
          <w:sz w:val="28"/>
          <w:szCs w:val="28"/>
        </w:rPr>
        <w:t>自觉</w:t>
      </w:r>
      <w:r w:rsidR="00CA4C3C" w:rsidRPr="00051279">
        <w:rPr>
          <w:rFonts w:eastAsia="仿宋_GB2312" w:hint="eastAsia"/>
          <w:color w:val="000000" w:themeColor="text1"/>
          <w:sz w:val="28"/>
          <w:szCs w:val="28"/>
        </w:rPr>
        <w:t>接受</w:t>
      </w:r>
      <w:r w:rsidR="00BB6E8B" w:rsidRPr="00051279">
        <w:rPr>
          <w:rFonts w:eastAsia="仿宋_GB2312" w:hint="eastAsia"/>
          <w:color w:val="000000" w:themeColor="text1"/>
          <w:sz w:val="28"/>
          <w:szCs w:val="28"/>
        </w:rPr>
        <w:t>财务主管部门、审计部门和</w:t>
      </w:r>
      <w:r w:rsidR="00CA4C3C" w:rsidRPr="00051279">
        <w:rPr>
          <w:rFonts w:eastAsia="仿宋_GB2312" w:hint="eastAsia"/>
          <w:color w:val="000000" w:themeColor="text1"/>
          <w:sz w:val="28"/>
          <w:szCs w:val="28"/>
        </w:rPr>
        <w:t>外事</w:t>
      </w:r>
      <w:r w:rsidR="0038575F" w:rsidRPr="00051279">
        <w:rPr>
          <w:rFonts w:eastAsia="仿宋_GB2312" w:hint="eastAsia"/>
          <w:color w:val="000000" w:themeColor="text1"/>
          <w:sz w:val="28"/>
          <w:szCs w:val="28"/>
        </w:rPr>
        <w:t>（国际合作）</w:t>
      </w:r>
      <w:r w:rsidR="00BB6E8B" w:rsidRPr="00051279">
        <w:rPr>
          <w:rFonts w:eastAsia="仿宋_GB2312" w:hint="eastAsia"/>
          <w:color w:val="000000" w:themeColor="text1"/>
          <w:sz w:val="28"/>
          <w:szCs w:val="28"/>
        </w:rPr>
        <w:t>部门</w:t>
      </w:r>
      <w:r w:rsidR="00CA4C3C" w:rsidRPr="00051279">
        <w:rPr>
          <w:rFonts w:eastAsia="仿宋_GB2312" w:hint="eastAsia"/>
          <w:color w:val="000000" w:themeColor="text1"/>
          <w:sz w:val="28"/>
          <w:szCs w:val="28"/>
        </w:rPr>
        <w:t>的</w:t>
      </w:r>
      <w:r w:rsidR="00006B9C" w:rsidRPr="00051279">
        <w:rPr>
          <w:rFonts w:eastAsia="仿宋_GB2312" w:hint="eastAsia"/>
          <w:color w:val="000000" w:themeColor="text1"/>
          <w:sz w:val="28"/>
          <w:szCs w:val="28"/>
        </w:rPr>
        <w:t>检查</w:t>
      </w:r>
      <w:r w:rsidR="00F21636" w:rsidRPr="00051279">
        <w:rPr>
          <w:rFonts w:eastAsia="仿宋_GB2312" w:hint="eastAsia"/>
          <w:color w:val="000000" w:themeColor="text1"/>
          <w:sz w:val="28"/>
          <w:szCs w:val="28"/>
        </w:rPr>
        <w:t>和</w:t>
      </w:r>
      <w:r w:rsidR="00006B9C" w:rsidRPr="00051279">
        <w:rPr>
          <w:rFonts w:eastAsia="仿宋_GB2312" w:hint="eastAsia"/>
          <w:color w:val="000000" w:themeColor="text1"/>
          <w:sz w:val="28"/>
          <w:szCs w:val="28"/>
        </w:rPr>
        <w:t>监督</w:t>
      </w:r>
      <w:r w:rsidR="00CA4C3C" w:rsidRPr="00051279">
        <w:rPr>
          <w:rFonts w:eastAsia="仿宋_GB2312" w:hint="eastAsia"/>
          <w:color w:val="000000" w:themeColor="text1"/>
          <w:sz w:val="28"/>
          <w:szCs w:val="28"/>
        </w:rPr>
        <w:t>。</w:t>
      </w:r>
      <w:r w:rsidR="00CA4C3C" w:rsidRPr="00051279">
        <w:rPr>
          <w:rFonts w:eastAsia="仿宋_GB2312"/>
          <w:color w:val="000000" w:themeColor="text1"/>
          <w:sz w:val="28"/>
          <w:szCs w:val="28"/>
        </w:rPr>
        <w:t> </w:t>
      </w:r>
    </w:p>
    <w:p w:rsidR="00CA4C3C" w:rsidRPr="00051279" w:rsidRDefault="00CA4C3C" w:rsidP="00733B68">
      <w:pPr>
        <w:pStyle w:val="a7"/>
        <w:numPr>
          <w:ilvl w:val="0"/>
          <w:numId w:val="8"/>
        </w:numPr>
        <w:adjustRightInd w:val="0"/>
        <w:snapToGrid w:val="0"/>
        <w:spacing w:beforeLines="50" w:before="156" w:afterLines="50" w:after="156" w:line="500" w:lineRule="exact"/>
        <w:ind w:firstLineChars="0"/>
        <w:jc w:val="center"/>
        <w:rPr>
          <w:rFonts w:eastAsia="黑体"/>
          <w:b/>
          <w:color w:val="000000" w:themeColor="text1"/>
          <w:sz w:val="28"/>
          <w:szCs w:val="28"/>
        </w:rPr>
      </w:pPr>
      <w:r w:rsidRPr="00051279">
        <w:rPr>
          <w:rFonts w:eastAsia="黑体" w:hint="eastAsia"/>
          <w:b/>
          <w:color w:val="000000" w:themeColor="text1"/>
          <w:sz w:val="28"/>
          <w:szCs w:val="28"/>
        </w:rPr>
        <w:t>附则</w:t>
      </w:r>
    </w:p>
    <w:p w:rsidR="00CA4C3C" w:rsidRPr="00051279" w:rsidRDefault="00CA4C3C" w:rsidP="00733B68">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t>本办法由国际合作局负责解释。</w:t>
      </w:r>
    </w:p>
    <w:p w:rsidR="00B4711A" w:rsidRPr="00051279" w:rsidRDefault="00CA4C3C" w:rsidP="00733B68">
      <w:pPr>
        <w:numPr>
          <w:ilvl w:val="0"/>
          <w:numId w:val="10"/>
        </w:numPr>
        <w:adjustRightInd w:val="0"/>
        <w:snapToGrid w:val="0"/>
        <w:spacing w:beforeLines="50" w:before="156" w:afterLines="50" w:after="156" w:line="500" w:lineRule="exact"/>
        <w:ind w:left="0" w:firstLineChars="200" w:firstLine="560"/>
        <w:jc w:val="left"/>
        <w:rPr>
          <w:rFonts w:eastAsia="仿宋_GB2312"/>
          <w:color w:val="000000" w:themeColor="text1"/>
          <w:sz w:val="28"/>
          <w:szCs w:val="28"/>
        </w:rPr>
      </w:pPr>
      <w:r w:rsidRPr="00051279">
        <w:rPr>
          <w:rFonts w:eastAsia="仿宋_GB2312" w:hint="eastAsia"/>
          <w:color w:val="000000" w:themeColor="text1"/>
          <w:sz w:val="28"/>
          <w:szCs w:val="28"/>
        </w:rPr>
        <w:t>本办法自</w:t>
      </w:r>
      <w:r w:rsidR="00B87A64" w:rsidRPr="00051279">
        <w:rPr>
          <w:rFonts w:eastAsia="仿宋_GB2312" w:hint="eastAsia"/>
          <w:color w:val="000000" w:themeColor="text1"/>
          <w:sz w:val="28"/>
          <w:szCs w:val="28"/>
        </w:rPr>
        <w:t>2014</w:t>
      </w:r>
      <w:r w:rsidR="00B87A64" w:rsidRPr="00051279">
        <w:rPr>
          <w:rFonts w:eastAsia="仿宋_GB2312" w:hint="eastAsia"/>
          <w:color w:val="000000" w:themeColor="text1"/>
          <w:sz w:val="28"/>
          <w:szCs w:val="28"/>
        </w:rPr>
        <w:t>年</w:t>
      </w:r>
      <w:r w:rsidR="00B87A64" w:rsidRPr="00051279">
        <w:rPr>
          <w:rFonts w:eastAsia="仿宋_GB2312" w:hint="eastAsia"/>
          <w:color w:val="000000" w:themeColor="text1"/>
          <w:sz w:val="28"/>
          <w:szCs w:val="28"/>
        </w:rPr>
        <w:t>7</w:t>
      </w:r>
      <w:r w:rsidR="00B87A64" w:rsidRPr="00051279">
        <w:rPr>
          <w:rFonts w:eastAsia="仿宋_GB2312" w:hint="eastAsia"/>
          <w:color w:val="000000" w:themeColor="text1"/>
          <w:sz w:val="28"/>
          <w:szCs w:val="28"/>
        </w:rPr>
        <w:t>月</w:t>
      </w:r>
      <w:r w:rsidR="00B87A64" w:rsidRPr="00051279">
        <w:rPr>
          <w:rFonts w:eastAsia="仿宋_GB2312" w:hint="eastAsia"/>
          <w:color w:val="000000" w:themeColor="text1"/>
          <w:sz w:val="28"/>
          <w:szCs w:val="28"/>
        </w:rPr>
        <w:t>1</w:t>
      </w:r>
      <w:r w:rsidR="00B87A64" w:rsidRPr="00051279">
        <w:rPr>
          <w:rFonts w:eastAsia="仿宋_GB2312" w:hint="eastAsia"/>
          <w:color w:val="000000" w:themeColor="text1"/>
          <w:sz w:val="28"/>
          <w:szCs w:val="28"/>
        </w:rPr>
        <w:t>日起施行。</w:t>
      </w:r>
      <w:r w:rsidRPr="00051279">
        <w:rPr>
          <w:rFonts w:eastAsia="仿宋_GB2312" w:hint="eastAsia"/>
          <w:color w:val="000000" w:themeColor="text1"/>
          <w:sz w:val="28"/>
          <w:szCs w:val="28"/>
        </w:rPr>
        <w:t>《中国科学院爱因斯坦讲席教授计划管理办法》（科发际字〔</w:t>
      </w:r>
      <w:r w:rsidRPr="00051279">
        <w:rPr>
          <w:rFonts w:eastAsia="仿宋_GB2312"/>
          <w:color w:val="000000" w:themeColor="text1"/>
          <w:sz w:val="28"/>
          <w:szCs w:val="28"/>
        </w:rPr>
        <w:t>2009</w:t>
      </w:r>
      <w:r w:rsidRPr="00051279">
        <w:rPr>
          <w:rFonts w:eastAsia="仿宋_GB2312" w:hint="eastAsia"/>
          <w:color w:val="000000" w:themeColor="text1"/>
          <w:sz w:val="28"/>
          <w:szCs w:val="28"/>
        </w:rPr>
        <w:t>〕</w:t>
      </w:r>
      <w:r w:rsidRPr="00051279">
        <w:rPr>
          <w:rFonts w:eastAsia="仿宋_GB2312"/>
          <w:color w:val="000000" w:themeColor="text1"/>
          <w:sz w:val="28"/>
          <w:szCs w:val="28"/>
        </w:rPr>
        <w:t>25</w:t>
      </w:r>
      <w:r w:rsidRPr="00051279">
        <w:rPr>
          <w:rFonts w:eastAsia="仿宋_GB2312" w:hint="eastAsia"/>
          <w:color w:val="000000" w:themeColor="text1"/>
          <w:sz w:val="28"/>
          <w:szCs w:val="28"/>
        </w:rPr>
        <w:t>号）、《中国科学院外国专家特聘研究员计划管理办法》（科发际字〔</w:t>
      </w:r>
      <w:r w:rsidRPr="00051279">
        <w:rPr>
          <w:rFonts w:eastAsia="仿宋_GB2312"/>
          <w:color w:val="000000" w:themeColor="text1"/>
          <w:sz w:val="28"/>
          <w:szCs w:val="28"/>
        </w:rPr>
        <w:t>2013</w:t>
      </w:r>
      <w:r w:rsidRPr="00051279">
        <w:rPr>
          <w:rFonts w:eastAsia="仿宋_GB2312" w:hint="eastAsia"/>
          <w:color w:val="000000" w:themeColor="text1"/>
          <w:sz w:val="28"/>
          <w:szCs w:val="28"/>
        </w:rPr>
        <w:t>〕</w:t>
      </w:r>
      <w:r w:rsidRPr="00051279">
        <w:rPr>
          <w:rFonts w:eastAsia="仿宋_GB2312"/>
          <w:color w:val="000000" w:themeColor="text1"/>
          <w:sz w:val="28"/>
          <w:szCs w:val="28"/>
        </w:rPr>
        <w:t>32</w:t>
      </w:r>
      <w:r w:rsidRPr="00051279">
        <w:rPr>
          <w:rFonts w:eastAsia="仿宋_GB2312" w:hint="eastAsia"/>
          <w:color w:val="000000" w:themeColor="text1"/>
          <w:sz w:val="28"/>
          <w:szCs w:val="28"/>
        </w:rPr>
        <w:t>号）、</w:t>
      </w:r>
      <w:r w:rsidRPr="00051279">
        <w:rPr>
          <w:rFonts w:eastAsia="仿宋_GB2312" w:hint="eastAsia"/>
          <w:color w:val="000000" w:themeColor="text1"/>
          <w:kern w:val="0"/>
          <w:sz w:val="28"/>
          <w:szCs w:val="28"/>
        </w:rPr>
        <w:t>《中国科学院外籍青年科学家计划管理办法》（科发际字〔</w:t>
      </w:r>
      <w:r w:rsidRPr="00051279">
        <w:rPr>
          <w:rFonts w:eastAsia="仿宋_GB2312"/>
          <w:color w:val="000000" w:themeColor="text1"/>
          <w:kern w:val="0"/>
          <w:sz w:val="28"/>
          <w:szCs w:val="28"/>
        </w:rPr>
        <w:t>2013</w:t>
      </w:r>
      <w:r w:rsidRPr="00051279">
        <w:rPr>
          <w:rFonts w:eastAsia="仿宋_GB2312" w:hint="eastAsia"/>
          <w:color w:val="000000" w:themeColor="text1"/>
          <w:kern w:val="0"/>
          <w:sz w:val="28"/>
          <w:szCs w:val="28"/>
        </w:rPr>
        <w:t>〕</w:t>
      </w:r>
      <w:r w:rsidRPr="00051279">
        <w:rPr>
          <w:rFonts w:eastAsia="仿宋_GB2312"/>
          <w:color w:val="000000" w:themeColor="text1"/>
          <w:kern w:val="0"/>
          <w:sz w:val="28"/>
          <w:szCs w:val="28"/>
        </w:rPr>
        <w:t>31</w:t>
      </w:r>
      <w:r w:rsidRPr="00051279">
        <w:rPr>
          <w:rFonts w:eastAsia="仿宋_GB2312" w:hint="eastAsia"/>
          <w:color w:val="000000" w:themeColor="text1"/>
          <w:kern w:val="0"/>
          <w:sz w:val="28"/>
          <w:szCs w:val="28"/>
        </w:rPr>
        <w:t>号）</w:t>
      </w:r>
      <w:r w:rsidR="00D75172" w:rsidRPr="00051279">
        <w:rPr>
          <w:rFonts w:eastAsia="仿宋_GB2312" w:hint="eastAsia"/>
          <w:color w:val="000000" w:themeColor="text1"/>
          <w:kern w:val="0"/>
          <w:sz w:val="28"/>
          <w:szCs w:val="28"/>
        </w:rPr>
        <w:t>、</w:t>
      </w:r>
      <w:r w:rsidRPr="00051279">
        <w:rPr>
          <w:rFonts w:eastAsia="仿宋_GB2312" w:hint="eastAsia"/>
          <w:color w:val="000000" w:themeColor="text1"/>
          <w:kern w:val="0"/>
          <w:sz w:val="28"/>
          <w:szCs w:val="28"/>
        </w:rPr>
        <w:t>《中国科学院发展中国家访问学者计划管理办法》（科发际字〔</w:t>
      </w:r>
      <w:r w:rsidRPr="00051279">
        <w:rPr>
          <w:rFonts w:eastAsia="仿宋_GB2312"/>
          <w:color w:val="000000" w:themeColor="text1"/>
          <w:kern w:val="0"/>
          <w:sz w:val="28"/>
          <w:szCs w:val="28"/>
        </w:rPr>
        <w:t>2013</w:t>
      </w:r>
      <w:r w:rsidRPr="00051279">
        <w:rPr>
          <w:rFonts w:eastAsia="仿宋_GB2312" w:hint="eastAsia"/>
          <w:color w:val="000000" w:themeColor="text1"/>
          <w:kern w:val="0"/>
          <w:sz w:val="28"/>
          <w:szCs w:val="28"/>
        </w:rPr>
        <w:t>〕</w:t>
      </w:r>
      <w:r w:rsidRPr="00051279">
        <w:rPr>
          <w:rFonts w:eastAsia="仿宋_GB2312"/>
          <w:color w:val="000000" w:themeColor="text1"/>
          <w:kern w:val="0"/>
          <w:sz w:val="28"/>
          <w:szCs w:val="28"/>
        </w:rPr>
        <w:t>33</w:t>
      </w:r>
      <w:r w:rsidRPr="00051279">
        <w:rPr>
          <w:rFonts w:eastAsia="仿宋_GB2312" w:hint="eastAsia"/>
          <w:color w:val="000000" w:themeColor="text1"/>
          <w:kern w:val="0"/>
          <w:sz w:val="28"/>
          <w:szCs w:val="28"/>
        </w:rPr>
        <w:t>号）</w:t>
      </w:r>
      <w:r w:rsidR="00D75172" w:rsidRPr="00051279">
        <w:rPr>
          <w:rFonts w:eastAsia="仿宋_GB2312" w:hint="eastAsia"/>
          <w:color w:val="000000" w:themeColor="text1"/>
          <w:kern w:val="0"/>
          <w:sz w:val="28"/>
          <w:szCs w:val="28"/>
        </w:rPr>
        <w:t>和</w:t>
      </w:r>
      <w:r w:rsidR="00B4711A" w:rsidRPr="00051279">
        <w:rPr>
          <w:rFonts w:eastAsia="仿宋_GB2312" w:hint="eastAsia"/>
          <w:color w:val="000000" w:themeColor="text1"/>
          <w:kern w:val="0"/>
          <w:sz w:val="28"/>
          <w:szCs w:val="28"/>
        </w:rPr>
        <w:t>《中国科学院与发展中国家科学院院长奖学金计划实施</w:t>
      </w:r>
      <w:r w:rsidR="0057611A" w:rsidRPr="00051279">
        <w:rPr>
          <w:rFonts w:eastAsia="仿宋_GB2312" w:hint="eastAsia"/>
          <w:color w:val="000000" w:themeColor="text1"/>
          <w:kern w:val="0"/>
          <w:sz w:val="28"/>
          <w:szCs w:val="28"/>
        </w:rPr>
        <w:t>管理</w:t>
      </w:r>
      <w:r w:rsidR="00B4711A" w:rsidRPr="00051279">
        <w:rPr>
          <w:rFonts w:eastAsia="仿宋_GB2312" w:hint="eastAsia"/>
          <w:color w:val="000000" w:themeColor="text1"/>
          <w:kern w:val="0"/>
          <w:sz w:val="28"/>
          <w:szCs w:val="28"/>
        </w:rPr>
        <w:t>办法</w:t>
      </w:r>
      <w:r w:rsidR="0057611A" w:rsidRPr="00051279">
        <w:rPr>
          <w:rFonts w:eastAsia="仿宋_GB2312" w:hint="eastAsia"/>
          <w:color w:val="000000" w:themeColor="text1"/>
          <w:kern w:val="0"/>
          <w:sz w:val="28"/>
          <w:szCs w:val="28"/>
        </w:rPr>
        <w:t>（暂行）</w:t>
      </w:r>
      <w:r w:rsidR="00B4711A" w:rsidRPr="00051279">
        <w:rPr>
          <w:rFonts w:eastAsia="仿宋_GB2312" w:hint="eastAsia"/>
          <w:color w:val="000000" w:themeColor="text1"/>
          <w:kern w:val="0"/>
          <w:sz w:val="28"/>
          <w:szCs w:val="28"/>
        </w:rPr>
        <w:t>》</w:t>
      </w:r>
      <w:r w:rsidR="0057611A" w:rsidRPr="00051279">
        <w:rPr>
          <w:rFonts w:eastAsia="仿宋_GB2312" w:hint="eastAsia"/>
          <w:color w:val="000000" w:themeColor="text1"/>
          <w:kern w:val="0"/>
          <w:sz w:val="28"/>
          <w:szCs w:val="28"/>
        </w:rPr>
        <w:t>（</w:t>
      </w:r>
      <w:r w:rsidR="00140441" w:rsidRPr="00051279">
        <w:rPr>
          <w:rFonts w:eastAsia="仿宋_GB2312" w:hint="eastAsia"/>
          <w:color w:val="000000" w:themeColor="text1"/>
          <w:kern w:val="0"/>
          <w:sz w:val="28"/>
          <w:szCs w:val="28"/>
        </w:rPr>
        <w:t>科发际字〔</w:t>
      </w:r>
      <w:r w:rsidR="00140441" w:rsidRPr="00051279">
        <w:rPr>
          <w:rFonts w:eastAsia="仿宋_GB2312"/>
          <w:color w:val="000000" w:themeColor="text1"/>
          <w:kern w:val="0"/>
          <w:sz w:val="28"/>
          <w:szCs w:val="28"/>
        </w:rPr>
        <w:t>2013</w:t>
      </w:r>
      <w:r w:rsidR="00140441" w:rsidRPr="00051279">
        <w:rPr>
          <w:rFonts w:eastAsia="仿宋_GB2312" w:hint="eastAsia"/>
          <w:color w:val="000000" w:themeColor="text1"/>
          <w:kern w:val="0"/>
          <w:sz w:val="28"/>
          <w:szCs w:val="28"/>
        </w:rPr>
        <w:t>〕</w:t>
      </w:r>
      <w:r w:rsidR="00D75172" w:rsidRPr="00051279">
        <w:rPr>
          <w:rFonts w:eastAsia="仿宋_GB2312" w:hint="eastAsia"/>
          <w:color w:val="000000" w:themeColor="text1"/>
          <w:kern w:val="0"/>
          <w:sz w:val="28"/>
          <w:szCs w:val="28"/>
        </w:rPr>
        <w:t>34</w:t>
      </w:r>
      <w:r w:rsidR="00140441" w:rsidRPr="00051279">
        <w:rPr>
          <w:rFonts w:eastAsia="仿宋_GB2312" w:hint="eastAsia"/>
          <w:color w:val="000000" w:themeColor="text1"/>
          <w:kern w:val="0"/>
          <w:sz w:val="28"/>
          <w:szCs w:val="28"/>
        </w:rPr>
        <w:t>号</w:t>
      </w:r>
      <w:r w:rsidR="0057611A" w:rsidRPr="00051279">
        <w:rPr>
          <w:rFonts w:eastAsia="仿宋_GB2312" w:hint="eastAsia"/>
          <w:color w:val="000000" w:themeColor="text1"/>
          <w:kern w:val="0"/>
          <w:sz w:val="28"/>
          <w:szCs w:val="28"/>
        </w:rPr>
        <w:t>）</w:t>
      </w:r>
      <w:r w:rsidR="00D75172" w:rsidRPr="00051279">
        <w:rPr>
          <w:rFonts w:eastAsia="仿宋_GB2312" w:hint="eastAsia"/>
          <w:color w:val="000000" w:themeColor="text1"/>
          <w:kern w:val="0"/>
          <w:sz w:val="28"/>
          <w:szCs w:val="28"/>
        </w:rPr>
        <w:t>同时废止</w:t>
      </w:r>
      <w:r w:rsidR="00B4711A" w:rsidRPr="00051279">
        <w:rPr>
          <w:rFonts w:eastAsia="仿宋_GB2312" w:hint="eastAsia"/>
          <w:color w:val="000000" w:themeColor="text1"/>
          <w:kern w:val="0"/>
          <w:sz w:val="28"/>
          <w:szCs w:val="28"/>
        </w:rPr>
        <w:t>。</w:t>
      </w:r>
    </w:p>
    <w:p w:rsidR="00B4711A" w:rsidRPr="00051279" w:rsidRDefault="00B4711A" w:rsidP="00733B68">
      <w:pPr>
        <w:adjustRightInd w:val="0"/>
        <w:snapToGrid w:val="0"/>
        <w:spacing w:beforeLines="50" w:before="156" w:afterLines="50" w:after="156" w:line="500" w:lineRule="exact"/>
        <w:ind w:firstLineChars="200" w:firstLine="560"/>
        <w:rPr>
          <w:rFonts w:eastAsia="仿宋_GB2312"/>
          <w:color w:val="000000" w:themeColor="text1"/>
          <w:kern w:val="0"/>
          <w:sz w:val="28"/>
          <w:szCs w:val="28"/>
        </w:rPr>
      </w:pPr>
    </w:p>
    <w:sectPr w:rsidR="00B4711A" w:rsidRPr="00051279" w:rsidSect="00AB448C">
      <w:footerReference w:type="default" r:id="rId8"/>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2A2" w:rsidRDefault="009012A2" w:rsidP="00B52FB2">
      <w:r>
        <w:separator/>
      </w:r>
    </w:p>
  </w:endnote>
  <w:endnote w:type="continuationSeparator" w:id="0">
    <w:p w:rsidR="009012A2" w:rsidRDefault="009012A2" w:rsidP="00B5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2E" w:rsidRDefault="00734A2E">
    <w:pPr>
      <w:pStyle w:val="a4"/>
      <w:jc w:val="center"/>
    </w:pPr>
    <w:r>
      <w:fldChar w:fldCharType="begin"/>
    </w:r>
    <w:r>
      <w:instrText>PAGE   \* MERGEFORMAT</w:instrText>
    </w:r>
    <w:r>
      <w:fldChar w:fldCharType="separate"/>
    </w:r>
    <w:r w:rsidR="009C0AA9" w:rsidRPr="009C0AA9">
      <w:rPr>
        <w:noProof/>
        <w:lang w:val="zh-CN"/>
      </w:rPr>
      <w:t>6</w:t>
    </w:r>
    <w:r>
      <w:rPr>
        <w:noProof/>
        <w:lang w:val="zh-CN"/>
      </w:rPr>
      <w:fldChar w:fldCharType="end"/>
    </w:r>
  </w:p>
  <w:p w:rsidR="00734A2E" w:rsidRDefault="00734A2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2A2" w:rsidRDefault="009012A2" w:rsidP="00B52FB2">
      <w:r>
        <w:separator/>
      </w:r>
    </w:p>
  </w:footnote>
  <w:footnote w:type="continuationSeparator" w:id="0">
    <w:p w:rsidR="009012A2" w:rsidRDefault="009012A2" w:rsidP="00B52F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4070"/>
    <w:multiLevelType w:val="hybridMultilevel"/>
    <w:tmpl w:val="943EB09A"/>
    <w:lvl w:ilvl="0" w:tplc="DE10A43C">
      <w:start w:val="1"/>
      <w:numFmt w:val="japaneseCounting"/>
      <w:lvlText w:val="第%1条"/>
      <w:lvlJc w:val="left"/>
      <w:pPr>
        <w:ind w:left="986" w:hanging="420"/>
      </w:pPr>
      <w:rPr>
        <w:rFonts w:eastAsia="黑体" w:cs="Times New Roman" w:hint="default"/>
        <w:b/>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nsid w:val="069E7DF1"/>
    <w:multiLevelType w:val="hybridMultilevel"/>
    <w:tmpl w:val="8114484C"/>
    <w:lvl w:ilvl="0" w:tplc="DE10A43C">
      <w:start w:val="1"/>
      <w:numFmt w:val="japaneseCounting"/>
      <w:lvlText w:val="第%1条"/>
      <w:lvlJc w:val="left"/>
      <w:pPr>
        <w:ind w:left="2113" w:hanging="1545"/>
      </w:pPr>
      <w:rPr>
        <w:rFonts w:eastAsia="黑体" w:cs="Times New Roman" w:hint="default"/>
        <w:b/>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abstractNum w:abstractNumId="2">
    <w:nsid w:val="090F4574"/>
    <w:multiLevelType w:val="hybridMultilevel"/>
    <w:tmpl w:val="6076EFFE"/>
    <w:lvl w:ilvl="0" w:tplc="04090017">
      <w:start w:val="1"/>
      <w:numFmt w:val="chineseCountingThousand"/>
      <w:lvlText w:val="(%1)"/>
      <w:lvlJc w:val="left"/>
      <w:pPr>
        <w:ind w:left="982" w:hanging="420"/>
      </w:pPr>
      <w:rPr>
        <w:rFonts w:cs="Times New Roman"/>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abstractNum w:abstractNumId="3">
    <w:nsid w:val="0A225E43"/>
    <w:multiLevelType w:val="hybridMultilevel"/>
    <w:tmpl w:val="D0200F92"/>
    <w:lvl w:ilvl="0" w:tplc="04090017">
      <w:start w:val="1"/>
      <w:numFmt w:val="chineseCountingThousand"/>
      <w:lvlText w:val="(%1)"/>
      <w:lvlJc w:val="left"/>
      <w:pPr>
        <w:ind w:left="1417" w:hanging="85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4">
    <w:nsid w:val="125A4D5C"/>
    <w:multiLevelType w:val="hybridMultilevel"/>
    <w:tmpl w:val="F57891DE"/>
    <w:lvl w:ilvl="0" w:tplc="44C46452">
      <w:start w:val="1"/>
      <w:numFmt w:val="japaneseCounting"/>
      <w:lvlText w:val="（%1）"/>
      <w:lvlJc w:val="left"/>
      <w:pPr>
        <w:ind w:left="1417" w:hanging="85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nsid w:val="25C668E5"/>
    <w:multiLevelType w:val="multilevel"/>
    <w:tmpl w:val="97B8F8C8"/>
    <w:lvl w:ilvl="0">
      <w:start w:val="1"/>
      <w:numFmt w:val="japaneseCounting"/>
      <w:lvlText w:val="第%1章"/>
      <w:lvlJc w:val="left"/>
      <w:pPr>
        <w:ind w:left="1200" w:hanging="120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6">
    <w:nsid w:val="3E1C0AB9"/>
    <w:multiLevelType w:val="hybridMultilevel"/>
    <w:tmpl w:val="BA303720"/>
    <w:lvl w:ilvl="0" w:tplc="31E6D28A">
      <w:start w:val="1"/>
      <w:numFmt w:val="chineseCountingThousand"/>
      <w:lvlText w:val="第%1条"/>
      <w:lvlJc w:val="left"/>
      <w:pPr>
        <w:tabs>
          <w:tab w:val="num" w:pos="1480"/>
        </w:tabs>
        <w:ind w:firstLine="400"/>
      </w:pPr>
      <w:rPr>
        <w:rFonts w:ascii="Arial" w:eastAsia="黑体" w:hAnsi="Arial" w:cs="Times New Roman" w:hint="eastAsia"/>
        <w:b/>
        <w:strike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40930DCF"/>
    <w:multiLevelType w:val="multilevel"/>
    <w:tmpl w:val="04090023"/>
    <w:lvl w:ilvl="0">
      <w:start w:val="1"/>
      <w:numFmt w:val="upperRoman"/>
      <w:pStyle w:val="1"/>
      <w:lvlText w:val="第 %1 条"/>
      <w:lvlJc w:val="left"/>
      <w:rPr>
        <w:rFonts w:cs="Times New Roman"/>
      </w:rPr>
    </w:lvl>
    <w:lvl w:ilvl="1">
      <w:start w:val="1"/>
      <w:numFmt w:val="decimalZero"/>
      <w:pStyle w:val="2"/>
      <w:isLgl/>
      <w:lvlText w:val="节 %1.%2"/>
      <w:lvlJc w:val="left"/>
      <w:rPr>
        <w:rFonts w:cs="Times New Roman"/>
      </w:rPr>
    </w:lvl>
    <w:lvl w:ilvl="2">
      <w:start w:val="1"/>
      <w:numFmt w:val="lowerLetter"/>
      <w:pStyle w:val="3"/>
      <w:lvlText w:val="(%3)"/>
      <w:lvlJc w:val="left"/>
      <w:pPr>
        <w:ind w:left="720" w:hanging="432"/>
      </w:pPr>
      <w:rPr>
        <w:rFonts w:cs="Times New Roman"/>
      </w:rPr>
    </w:lvl>
    <w:lvl w:ilvl="3">
      <w:start w:val="1"/>
      <w:numFmt w:val="lowerRoman"/>
      <w:pStyle w:val="4"/>
      <w:lvlText w:val="(%4)"/>
      <w:lvlJc w:val="right"/>
      <w:pPr>
        <w:ind w:left="864" w:hanging="144"/>
      </w:pPr>
      <w:rPr>
        <w:rFonts w:cs="Times New Roman"/>
      </w:rPr>
    </w:lvl>
    <w:lvl w:ilvl="4">
      <w:start w:val="1"/>
      <w:numFmt w:val="decimal"/>
      <w:pStyle w:val="5"/>
      <w:lvlText w:val="%5)"/>
      <w:lvlJc w:val="left"/>
      <w:pPr>
        <w:ind w:left="1008" w:hanging="432"/>
      </w:pPr>
      <w:rPr>
        <w:rFonts w:cs="Times New Roman"/>
      </w:rPr>
    </w:lvl>
    <w:lvl w:ilvl="5">
      <w:start w:val="1"/>
      <w:numFmt w:val="lowerLetter"/>
      <w:pStyle w:val="6"/>
      <w:lvlText w:val="%6)"/>
      <w:lvlJc w:val="left"/>
      <w:pPr>
        <w:ind w:left="1152" w:hanging="432"/>
      </w:pPr>
      <w:rPr>
        <w:rFonts w:cs="Times New Roman"/>
      </w:rPr>
    </w:lvl>
    <w:lvl w:ilvl="6">
      <w:start w:val="1"/>
      <w:numFmt w:val="lowerRoman"/>
      <w:pStyle w:val="7"/>
      <w:lvlText w:val="%7)"/>
      <w:lvlJc w:val="right"/>
      <w:pPr>
        <w:ind w:left="1296" w:hanging="288"/>
      </w:pPr>
      <w:rPr>
        <w:rFonts w:cs="Times New Roman"/>
      </w:rPr>
    </w:lvl>
    <w:lvl w:ilvl="7">
      <w:start w:val="1"/>
      <w:numFmt w:val="lowerLetter"/>
      <w:pStyle w:val="8"/>
      <w:lvlText w:val="%8."/>
      <w:lvlJc w:val="left"/>
      <w:pPr>
        <w:ind w:left="1440" w:hanging="432"/>
      </w:pPr>
      <w:rPr>
        <w:rFonts w:cs="Times New Roman"/>
      </w:rPr>
    </w:lvl>
    <w:lvl w:ilvl="8">
      <w:start w:val="1"/>
      <w:numFmt w:val="lowerRoman"/>
      <w:pStyle w:val="9"/>
      <w:lvlText w:val="%9."/>
      <w:lvlJc w:val="right"/>
      <w:pPr>
        <w:ind w:left="1584" w:hanging="144"/>
      </w:pPr>
      <w:rPr>
        <w:rFonts w:cs="Times New Roman"/>
      </w:rPr>
    </w:lvl>
  </w:abstractNum>
  <w:abstractNum w:abstractNumId="8">
    <w:nsid w:val="42B13E38"/>
    <w:multiLevelType w:val="hybridMultilevel"/>
    <w:tmpl w:val="50123EF6"/>
    <w:lvl w:ilvl="0" w:tplc="624ED84A">
      <w:start w:val="1"/>
      <w:numFmt w:val="japaneseCounting"/>
      <w:lvlText w:val="（%1）"/>
      <w:lvlJc w:val="left"/>
      <w:pPr>
        <w:ind w:left="1447" w:hanging="88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nsid w:val="44581B69"/>
    <w:multiLevelType w:val="hybridMultilevel"/>
    <w:tmpl w:val="0458084E"/>
    <w:lvl w:ilvl="0" w:tplc="E5B03266">
      <w:start w:val="1"/>
      <w:numFmt w:val="japaneseCounting"/>
      <w:lvlText w:val="第%1条"/>
      <w:lvlJc w:val="left"/>
      <w:pPr>
        <w:ind w:left="2113" w:hanging="1545"/>
      </w:pPr>
      <w:rPr>
        <w:rFonts w:eastAsia="黑体" w:cs="Times New Roman" w:hint="default"/>
        <w:b/>
        <w:color w:val="auto"/>
        <w:lang w:val="en-US"/>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abstractNum w:abstractNumId="10">
    <w:nsid w:val="44E255B2"/>
    <w:multiLevelType w:val="hybridMultilevel"/>
    <w:tmpl w:val="438CD15C"/>
    <w:lvl w:ilvl="0" w:tplc="C73E2BA8">
      <w:start w:val="1"/>
      <w:numFmt w:val="decimal"/>
      <w:lvlText w:val="%1."/>
      <w:lvlJc w:val="left"/>
      <w:pPr>
        <w:ind w:left="920" w:hanging="360"/>
      </w:pPr>
      <w:rPr>
        <w:rFonts w:cs="Times New Roman" w:hint="default"/>
        <w:color w:val="FF0000"/>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1">
    <w:nsid w:val="4CF76493"/>
    <w:multiLevelType w:val="hybridMultilevel"/>
    <w:tmpl w:val="4F90DAF8"/>
    <w:lvl w:ilvl="0" w:tplc="7760327E">
      <w:start w:val="1"/>
      <w:numFmt w:val="chineseCountingThousand"/>
      <w:lvlText w:val="第%1条"/>
      <w:lvlJc w:val="left"/>
      <w:pPr>
        <w:tabs>
          <w:tab w:val="num" w:pos="1480"/>
        </w:tabs>
        <w:ind w:firstLine="400"/>
      </w:pPr>
      <w:rPr>
        <w:rFonts w:ascii="Arial" w:eastAsia="黑体" w:hAnsi="Arial" w:cs="Times New Roman" w:hint="eastAsia"/>
        <w:b/>
        <w:strike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5425690D"/>
    <w:multiLevelType w:val="hybridMultilevel"/>
    <w:tmpl w:val="CB7E4A4A"/>
    <w:lvl w:ilvl="0" w:tplc="7760327E">
      <w:start w:val="1"/>
      <w:numFmt w:val="chineseCountingThousand"/>
      <w:lvlText w:val="第%1条"/>
      <w:lvlJc w:val="left"/>
      <w:pPr>
        <w:tabs>
          <w:tab w:val="num" w:pos="2340"/>
        </w:tabs>
        <w:ind w:left="860" w:firstLine="400"/>
      </w:pPr>
      <w:rPr>
        <w:rFonts w:ascii="Arial" w:eastAsia="黑体" w:hAnsi="Arial" w:cs="Times New Roman" w:hint="eastAsia"/>
        <w:b/>
        <w:strike w:val="0"/>
        <w:color w:val="auto"/>
      </w:rPr>
    </w:lvl>
    <w:lvl w:ilvl="1" w:tplc="04090019" w:tentative="1">
      <w:start w:val="1"/>
      <w:numFmt w:val="lowerLetter"/>
      <w:lvlText w:val="%2)"/>
      <w:lvlJc w:val="left"/>
      <w:pPr>
        <w:ind w:left="1700" w:hanging="420"/>
      </w:pPr>
      <w:rPr>
        <w:rFonts w:cs="Times New Roman"/>
      </w:rPr>
    </w:lvl>
    <w:lvl w:ilvl="2" w:tplc="0409001B" w:tentative="1">
      <w:start w:val="1"/>
      <w:numFmt w:val="lowerRoman"/>
      <w:lvlText w:val="%3."/>
      <w:lvlJc w:val="right"/>
      <w:pPr>
        <w:ind w:left="2120" w:hanging="420"/>
      </w:pPr>
      <w:rPr>
        <w:rFonts w:cs="Times New Roman"/>
      </w:rPr>
    </w:lvl>
    <w:lvl w:ilvl="3" w:tplc="0409000F" w:tentative="1">
      <w:start w:val="1"/>
      <w:numFmt w:val="decimal"/>
      <w:lvlText w:val="%4."/>
      <w:lvlJc w:val="left"/>
      <w:pPr>
        <w:ind w:left="2540" w:hanging="420"/>
      </w:pPr>
      <w:rPr>
        <w:rFonts w:cs="Times New Roman"/>
      </w:rPr>
    </w:lvl>
    <w:lvl w:ilvl="4" w:tplc="04090019" w:tentative="1">
      <w:start w:val="1"/>
      <w:numFmt w:val="lowerLetter"/>
      <w:lvlText w:val="%5)"/>
      <w:lvlJc w:val="left"/>
      <w:pPr>
        <w:ind w:left="2960" w:hanging="420"/>
      </w:pPr>
      <w:rPr>
        <w:rFonts w:cs="Times New Roman"/>
      </w:rPr>
    </w:lvl>
    <w:lvl w:ilvl="5" w:tplc="0409001B" w:tentative="1">
      <w:start w:val="1"/>
      <w:numFmt w:val="lowerRoman"/>
      <w:lvlText w:val="%6."/>
      <w:lvlJc w:val="right"/>
      <w:pPr>
        <w:ind w:left="3380" w:hanging="420"/>
      </w:pPr>
      <w:rPr>
        <w:rFonts w:cs="Times New Roman"/>
      </w:rPr>
    </w:lvl>
    <w:lvl w:ilvl="6" w:tplc="0409000F" w:tentative="1">
      <w:start w:val="1"/>
      <w:numFmt w:val="decimal"/>
      <w:lvlText w:val="%7."/>
      <w:lvlJc w:val="left"/>
      <w:pPr>
        <w:ind w:left="3800" w:hanging="420"/>
      </w:pPr>
      <w:rPr>
        <w:rFonts w:cs="Times New Roman"/>
      </w:rPr>
    </w:lvl>
    <w:lvl w:ilvl="7" w:tplc="04090019" w:tentative="1">
      <w:start w:val="1"/>
      <w:numFmt w:val="lowerLetter"/>
      <w:lvlText w:val="%8)"/>
      <w:lvlJc w:val="left"/>
      <w:pPr>
        <w:ind w:left="4220" w:hanging="420"/>
      </w:pPr>
      <w:rPr>
        <w:rFonts w:cs="Times New Roman"/>
      </w:rPr>
    </w:lvl>
    <w:lvl w:ilvl="8" w:tplc="0409001B" w:tentative="1">
      <w:start w:val="1"/>
      <w:numFmt w:val="lowerRoman"/>
      <w:lvlText w:val="%9."/>
      <w:lvlJc w:val="right"/>
      <w:pPr>
        <w:ind w:left="4640" w:hanging="420"/>
      </w:pPr>
      <w:rPr>
        <w:rFonts w:cs="Times New Roman"/>
      </w:rPr>
    </w:lvl>
  </w:abstractNum>
  <w:abstractNum w:abstractNumId="13">
    <w:nsid w:val="5A0B2471"/>
    <w:multiLevelType w:val="hybridMultilevel"/>
    <w:tmpl w:val="1512947E"/>
    <w:lvl w:ilvl="0" w:tplc="8F5C57B4">
      <w:start w:val="1"/>
      <w:numFmt w:val="japaneseCounting"/>
      <w:lvlText w:val="第%1章"/>
      <w:lvlJc w:val="left"/>
      <w:pPr>
        <w:tabs>
          <w:tab w:val="num" w:pos="1155"/>
        </w:tabs>
        <w:ind w:left="1155" w:hanging="1155"/>
      </w:pPr>
      <w:rPr>
        <w:rFonts w:cs="Times New Roman" w:hint="eastAsia"/>
      </w:rPr>
    </w:lvl>
    <w:lvl w:ilvl="1" w:tplc="292CD3A4">
      <w:start w:val="1"/>
      <w:numFmt w:val="decimal"/>
      <w:lvlText w:val="%2."/>
      <w:lvlJc w:val="left"/>
      <w:pPr>
        <w:tabs>
          <w:tab w:val="num" w:pos="840"/>
        </w:tabs>
        <w:ind w:left="840" w:hanging="420"/>
      </w:pPr>
      <w:rPr>
        <w:rFonts w:cs="Times New Roman" w:hint="eastAsia"/>
      </w:rPr>
    </w:lvl>
    <w:lvl w:ilvl="2" w:tplc="0409001B">
      <w:start w:val="1"/>
      <w:numFmt w:val="lowerRoman"/>
      <w:lvlText w:val="%3."/>
      <w:lvlJc w:val="right"/>
      <w:pPr>
        <w:tabs>
          <w:tab w:val="num" w:pos="1260"/>
        </w:tabs>
        <w:ind w:left="1260" w:hanging="420"/>
      </w:pPr>
      <w:rPr>
        <w:rFonts w:cs="Times New Roman"/>
      </w:rPr>
    </w:lvl>
    <w:lvl w:ilvl="3" w:tplc="7760327E">
      <w:start w:val="1"/>
      <w:numFmt w:val="chineseCountingThousand"/>
      <w:lvlText w:val="第%4条"/>
      <w:lvlJc w:val="left"/>
      <w:pPr>
        <w:tabs>
          <w:tab w:val="num" w:pos="1789"/>
        </w:tabs>
        <w:ind w:left="309" w:firstLine="400"/>
      </w:pPr>
      <w:rPr>
        <w:rFonts w:ascii="Arial" w:eastAsia="黑体" w:hAnsi="Arial" w:cs="Times New Roman" w:hint="eastAsia"/>
        <w:b/>
        <w:strike w:val="0"/>
        <w:color w:val="auto"/>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5A646FCE"/>
    <w:multiLevelType w:val="hybridMultilevel"/>
    <w:tmpl w:val="1E062A88"/>
    <w:lvl w:ilvl="0" w:tplc="DE10A43C">
      <w:start w:val="1"/>
      <w:numFmt w:val="japaneseCounting"/>
      <w:lvlText w:val="第%1条"/>
      <w:lvlJc w:val="left"/>
      <w:pPr>
        <w:ind w:left="2113" w:hanging="1545"/>
      </w:pPr>
      <w:rPr>
        <w:rFonts w:eastAsia="黑体" w:cs="Times New Roman" w:hint="default"/>
        <w:b/>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abstractNum w:abstractNumId="15">
    <w:nsid w:val="5E2D2794"/>
    <w:multiLevelType w:val="hybridMultilevel"/>
    <w:tmpl w:val="0F5A64F0"/>
    <w:lvl w:ilvl="0" w:tplc="DE10A43C">
      <w:start w:val="1"/>
      <w:numFmt w:val="japaneseCounting"/>
      <w:lvlText w:val="第%1条"/>
      <w:lvlJc w:val="left"/>
      <w:pPr>
        <w:ind w:left="2113" w:hanging="1545"/>
      </w:pPr>
      <w:rPr>
        <w:rFonts w:eastAsia="黑体" w:cs="Times New Roman" w:hint="default"/>
        <w:b/>
      </w:rPr>
    </w:lvl>
    <w:lvl w:ilvl="1" w:tplc="04090019" w:tentative="1">
      <w:start w:val="1"/>
      <w:numFmt w:val="lowerLetter"/>
      <w:lvlText w:val="%2)"/>
      <w:lvlJc w:val="left"/>
      <w:pPr>
        <w:ind w:left="1402" w:hanging="420"/>
      </w:pPr>
      <w:rPr>
        <w:rFonts w:cs="Times New Roman"/>
      </w:rPr>
    </w:lvl>
    <w:lvl w:ilvl="2" w:tplc="0409001B" w:tentative="1">
      <w:start w:val="1"/>
      <w:numFmt w:val="lowerRoman"/>
      <w:lvlText w:val="%3."/>
      <w:lvlJc w:val="right"/>
      <w:pPr>
        <w:ind w:left="1822" w:hanging="420"/>
      </w:pPr>
      <w:rPr>
        <w:rFonts w:cs="Times New Roman"/>
      </w:rPr>
    </w:lvl>
    <w:lvl w:ilvl="3" w:tplc="0409000F" w:tentative="1">
      <w:start w:val="1"/>
      <w:numFmt w:val="decimal"/>
      <w:lvlText w:val="%4."/>
      <w:lvlJc w:val="left"/>
      <w:pPr>
        <w:ind w:left="2242" w:hanging="420"/>
      </w:pPr>
      <w:rPr>
        <w:rFonts w:cs="Times New Roman"/>
      </w:rPr>
    </w:lvl>
    <w:lvl w:ilvl="4" w:tplc="04090019" w:tentative="1">
      <w:start w:val="1"/>
      <w:numFmt w:val="lowerLetter"/>
      <w:lvlText w:val="%5)"/>
      <w:lvlJc w:val="left"/>
      <w:pPr>
        <w:ind w:left="2662" w:hanging="420"/>
      </w:pPr>
      <w:rPr>
        <w:rFonts w:cs="Times New Roman"/>
      </w:rPr>
    </w:lvl>
    <w:lvl w:ilvl="5" w:tplc="0409001B" w:tentative="1">
      <w:start w:val="1"/>
      <w:numFmt w:val="lowerRoman"/>
      <w:lvlText w:val="%6."/>
      <w:lvlJc w:val="right"/>
      <w:pPr>
        <w:ind w:left="3082" w:hanging="420"/>
      </w:pPr>
      <w:rPr>
        <w:rFonts w:cs="Times New Roman"/>
      </w:rPr>
    </w:lvl>
    <w:lvl w:ilvl="6" w:tplc="0409000F" w:tentative="1">
      <w:start w:val="1"/>
      <w:numFmt w:val="decimal"/>
      <w:lvlText w:val="%7."/>
      <w:lvlJc w:val="left"/>
      <w:pPr>
        <w:ind w:left="3502" w:hanging="420"/>
      </w:pPr>
      <w:rPr>
        <w:rFonts w:cs="Times New Roman"/>
      </w:rPr>
    </w:lvl>
    <w:lvl w:ilvl="7" w:tplc="04090019" w:tentative="1">
      <w:start w:val="1"/>
      <w:numFmt w:val="lowerLetter"/>
      <w:lvlText w:val="%8)"/>
      <w:lvlJc w:val="left"/>
      <w:pPr>
        <w:ind w:left="3922" w:hanging="420"/>
      </w:pPr>
      <w:rPr>
        <w:rFonts w:cs="Times New Roman"/>
      </w:rPr>
    </w:lvl>
    <w:lvl w:ilvl="8" w:tplc="0409001B" w:tentative="1">
      <w:start w:val="1"/>
      <w:numFmt w:val="lowerRoman"/>
      <w:lvlText w:val="%9."/>
      <w:lvlJc w:val="right"/>
      <w:pPr>
        <w:ind w:left="4342" w:hanging="420"/>
      </w:pPr>
      <w:rPr>
        <w:rFonts w:cs="Times New Roman"/>
      </w:rPr>
    </w:lvl>
  </w:abstractNum>
  <w:abstractNum w:abstractNumId="16">
    <w:nsid w:val="66411084"/>
    <w:multiLevelType w:val="hybridMultilevel"/>
    <w:tmpl w:val="2AFC566A"/>
    <w:lvl w:ilvl="0" w:tplc="ADE4AF96">
      <w:start w:val="1"/>
      <w:numFmt w:val="japaneseCounting"/>
      <w:lvlText w:val="第%1章"/>
      <w:lvlJc w:val="left"/>
      <w:pPr>
        <w:ind w:left="1200" w:hanging="120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69AA5EBA"/>
    <w:multiLevelType w:val="hybridMultilevel"/>
    <w:tmpl w:val="9252E2A8"/>
    <w:lvl w:ilvl="0" w:tplc="9C281F02">
      <w:start w:val="1"/>
      <w:numFmt w:val="decimal"/>
      <w:lvlText w:val="（%1）"/>
      <w:lvlJc w:val="left"/>
      <w:pPr>
        <w:ind w:left="1417" w:hanging="855"/>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8">
    <w:nsid w:val="76AC76D9"/>
    <w:multiLevelType w:val="hybridMultilevel"/>
    <w:tmpl w:val="49CA26E0"/>
    <w:lvl w:ilvl="0" w:tplc="285224B2">
      <w:start w:val="1"/>
      <w:numFmt w:val="decimal"/>
      <w:lvlText w:val="%1."/>
      <w:lvlJc w:val="left"/>
      <w:pPr>
        <w:ind w:left="928" w:hanging="36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77375847"/>
    <w:multiLevelType w:val="hybridMultilevel"/>
    <w:tmpl w:val="CA4A1B9A"/>
    <w:lvl w:ilvl="0" w:tplc="04090017">
      <w:start w:val="1"/>
      <w:numFmt w:val="chineseCountingThousand"/>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7C453858"/>
    <w:multiLevelType w:val="hybridMultilevel"/>
    <w:tmpl w:val="824E5F70"/>
    <w:lvl w:ilvl="0" w:tplc="7760327E">
      <w:start w:val="1"/>
      <w:numFmt w:val="chineseCountingThousand"/>
      <w:lvlText w:val="第%1条"/>
      <w:lvlJc w:val="left"/>
      <w:pPr>
        <w:tabs>
          <w:tab w:val="num" w:pos="1480"/>
        </w:tabs>
        <w:ind w:firstLine="400"/>
      </w:pPr>
      <w:rPr>
        <w:rFonts w:ascii="Arial" w:eastAsia="黑体" w:hAnsi="Arial" w:cs="Times New Roman" w:hint="eastAsia"/>
        <w:b/>
        <w:strike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3"/>
  </w:num>
  <w:num w:numId="2">
    <w:abstractNumId w:val="11"/>
  </w:num>
  <w:num w:numId="3">
    <w:abstractNumId w:val="10"/>
  </w:num>
  <w:num w:numId="4">
    <w:abstractNumId w:val="6"/>
  </w:num>
  <w:num w:numId="5">
    <w:abstractNumId w:val="20"/>
  </w:num>
  <w:num w:numId="6">
    <w:abstractNumId w:val="12"/>
  </w:num>
  <w:num w:numId="7">
    <w:abstractNumId w:val="2"/>
  </w:num>
  <w:num w:numId="8">
    <w:abstractNumId w:val="16"/>
  </w:num>
  <w:num w:numId="9">
    <w:abstractNumId w:val="7"/>
  </w:num>
  <w:num w:numId="10">
    <w:abstractNumId w:val="9"/>
  </w:num>
  <w:num w:numId="11">
    <w:abstractNumId w:val="5"/>
  </w:num>
  <w:num w:numId="12">
    <w:abstractNumId w:val="4"/>
  </w:num>
  <w:num w:numId="13">
    <w:abstractNumId w:val="17"/>
  </w:num>
  <w:num w:numId="14">
    <w:abstractNumId w:val="3"/>
  </w:num>
  <w:num w:numId="15">
    <w:abstractNumId w:val="8"/>
  </w:num>
  <w:num w:numId="16">
    <w:abstractNumId w:val="14"/>
  </w:num>
  <w:num w:numId="17">
    <w:abstractNumId w:val="1"/>
  </w:num>
  <w:num w:numId="18">
    <w:abstractNumId w:val="19"/>
  </w:num>
  <w:num w:numId="19">
    <w:abstractNumId w:val="18"/>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BE4"/>
    <w:rsid w:val="00004C82"/>
    <w:rsid w:val="000063C7"/>
    <w:rsid w:val="00006B9C"/>
    <w:rsid w:val="0001407C"/>
    <w:rsid w:val="00026138"/>
    <w:rsid w:val="00030997"/>
    <w:rsid w:val="000372EB"/>
    <w:rsid w:val="00042225"/>
    <w:rsid w:val="00043196"/>
    <w:rsid w:val="00051279"/>
    <w:rsid w:val="00070E38"/>
    <w:rsid w:val="00075981"/>
    <w:rsid w:val="00075A6E"/>
    <w:rsid w:val="00084C44"/>
    <w:rsid w:val="00087495"/>
    <w:rsid w:val="0009187E"/>
    <w:rsid w:val="000A1F21"/>
    <w:rsid w:val="000B42E7"/>
    <w:rsid w:val="000C1761"/>
    <w:rsid w:val="000C1CEB"/>
    <w:rsid w:val="000D1E71"/>
    <w:rsid w:val="000E2E14"/>
    <w:rsid w:val="000E36AB"/>
    <w:rsid w:val="000E3E32"/>
    <w:rsid w:val="00104A4B"/>
    <w:rsid w:val="0012536B"/>
    <w:rsid w:val="001276D9"/>
    <w:rsid w:val="00130A4A"/>
    <w:rsid w:val="00131A76"/>
    <w:rsid w:val="00133A71"/>
    <w:rsid w:val="0013542B"/>
    <w:rsid w:val="00136098"/>
    <w:rsid w:val="00140441"/>
    <w:rsid w:val="00142E56"/>
    <w:rsid w:val="001462B7"/>
    <w:rsid w:val="00146360"/>
    <w:rsid w:val="00146462"/>
    <w:rsid w:val="00153869"/>
    <w:rsid w:val="0015548E"/>
    <w:rsid w:val="00156862"/>
    <w:rsid w:val="001833F6"/>
    <w:rsid w:val="001871F2"/>
    <w:rsid w:val="00193917"/>
    <w:rsid w:val="00194811"/>
    <w:rsid w:val="001A2D3D"/>
    <w:rsid w:val="001A338F"/>
    <w:rsid w:val="001A6177"/>
    <w:rsid w:val="001B2F1E"/>
    <w:rsid w:val="001B30F4"/>
    <w:rsid w:val="001C1CEF"/>
    <w:rsid w:val="001D57C8"/>
    <w:rsid w:val="001D76B1"/>
    <w:rsid w:val="001E49D5"/>
    <w:rsid w:val="00211226"/>
    <w:rsid w:val="002122E1"/>
    <w:rsid w:val="00223A3B"/>
    <w:rsid w:val="00225FBC"/>
    <w:rsid w:val="0023440B"/>
    <w:rsid w:val="00237945"/>
    <w:rsid w:val="0024244F"/>
    <w:rsid w:val="00253021"/>
    <w:rsid w:val="00257648"/>
    <w:rsid w:val="002613B9"/>
    <w:rsid w:val="00281B94"/>
    <w:rsid w:val="002842C9"/>
    <w:rsid w:val="002925D6"/>
    <w:rsid w:val="00292C49"/>
    <w:rsid w:val="0029484F"/>
    <w:rsid w:val="002A0860"/>
    <w:rsid w:val="002A2B8E"/>
    <w:rsid w:val="002A4302"/>
    <w:rsid w:val="002B0A06"/>
    <w:rsid w:val="002C1E9C"/>
    <w:rsid w:val="002D49DB"/>
    <w:rsid w:val="002D6989"/>
    <w:rsid w:val="002E03D5"/>
    <w:rsid w:val="002E63A4"/>
    <w:rsid w:val="002F75C3"/>
    <w:rsid w:val="003025A1"/>
    <w:rsid w:val="00310308"/>
    <w:rsid w:val="003157FA"/>
    <w:rsid w:val="00315B00"/>
    <w:rsid w:val="0031613C"/>
    <w:rsid w:val="0032470D"/>
    <w:rsid w:val="00327725"/>
    <w:rsid w:val="00354CDB"/>
    <w:rsid w:val="00362517"/>
    <w:rsid w:val="00373E95"/>
    <w:rsid w:val="003746C2"/>
    <w:rsid w:val="0038167A"/>
    <w:rsid w:val="0038575F"/>
    <w:rsid w:val="0039067B"/>
    <w:rsid w:val="00390B59"/>
    <w:rsid w:val="003A367D"/>
    <w:rsid w:val="003A4E53"/>
    <w:rsid w:val="003B01BA"/>
    <w:rsid w:val="003B0A30"/>
    <w:rsid w:val="003B2B9A"/>
    <w:rsid w:val="003B56D7"/>
    <w:rsid w:val="003C2FE3"/>
    <w:rsid w:val="003C3B88"/>
    <w:rsid w:val="003C4984"/>
    <w:rsid w:val="003D28FB"/>
    <w:rsid w:val="003D778A"/>
    <w:rsid w:val="003E3645"/>
    <w:rsid w:val="003E5023"/>
    <w:rsid w:val="003E6999"/>
    <w:rsid w:val="00413D75"/>
    <w:rsid w:val="00415A9E"/>
    <w:rsid w:val="004171E7"/>
    <w:rsid w:val="004313DA"/>
    <w:rsid w:val="00433281"/>
    <w:rsid w:val="004360F4"/>
    <w:rsid w:val="004362F0"/>
    <w:rsid w:val="00445A1A"/>
    <w:rsid w:val="00447354"/>
    <w:rsid w:val="00447F18"/>
    <w:rsid w:val="004648E5"/>
    <w:rsid w:val="00474398"/>
    <w:rsid w:val="00484C7F"/>
    <w:rsid w:val="004854D3"/>
    <w:rsid w:val="004924B8"/>
    <w:rsid w:val="0049540E"/>
    <w:rsid w:val="00496492"/>
    <w:rsid w:val="004977BE"/>
    <w:rsid w:val="004A306D"/>
    <w:rsid w:val="004A573D"/>
    <w:rsid w:val="004A59CF"/>
    <w:rsid w:val="004B1A22"/>
    <w:rsid w:val="004C51EB"/>
    <w:rsid w:val="004C528D"/>
    <w:rsid w:val="004C6107"/>
    <w:rsid w:val="004C74A8"/>
    <w:rsid w:val="004E72FF"/>
    <w:rsid w:val="0051752D"/>
    <w:rsid w:val="00520F7A"/>
    <w:rsid w:val="0053334D"/>
    <w:rsid w:val="0053599C"/>
    <w:rsid w:val="00543644"/>
    <w:rsid w:val="0054514F"/>
    <w:rsid w:val="00552B4F"/>
    <w:rsid w:val="0057611A"/>
    <w:rsid w:val="005768BE"/>
    <w:rsid w:val="00581C3C"/>
    <w:rsid w:val="00587195"/>
    <w:rsid w:val="00592C68"/>
    <w:rsid w:val="00593895"/>
    <w:rsid w:val="005A51D8"/>
    <w:rsid w:val="005B631A"/>
    <w:rsid w:val="005B680B"/>
    <w:rsid w:val="005B6E59"/>
    <w:rsid w:val="005B6E64"/>
    <w:rsid w:val="005C1896"/>
    <w:rsid w:val="005C44EA"/>
    <w:rsid w:val="005D0727"/>
    <w:rsid w:val="005E3437"/>
    <w:rsid w:val="005E41C3"/>
    <w:rsid w:val="005F673E"/>
    <w:rsid w:val="00600FC4"/>
    <w:rsid w:val="00605AE6"/>
    <w:rsid w:val="00610FF8"/>
    <w:rsid w:val="00611CEF"/>
    <w:rsid w:val="00626E2C"/>
    <w:rsid w:val="006405C7"/>
    <w:rsid w:val="00641C5D"/>
    <w:rsid w:val="00642B6E"/>
    <w:rsid w:val="00652121"/>
    <w:rsid w:val="0065784F"/>
    <w:rsid w:val="006645CF"/>
    <w:rsid w:val="00664D92"/>
    <w:rsid w:val="00666C1A"/>
    <w:rsid w:val="00673BA8"/>
    <w:rsid w:val="006754F8"/>
    <w:rsid w:val="00675DE5"/>
    <w:rsid w:val="00677981"/>
    <w:rsid w:val="00682C01"/>
    <w:rsid w:val="00687F8B"/>
    <w:rsid w:val="00692A01"/>
    <w:rsid w:val="00693B53"/>
    <w:rsid w:val="0069534D"/>
    <w:rsid w:val="00696BF7"/>
    <w:rsid w:val="006A733F"/>
    <w:rsid w:val="006B2712"/>
    <w:rsid w:val="006C5610"/>
    <w:rsid w:val="006D68C3"/>
    <w:rsid w:val="006E684C"/>
    <w:rsid w:val="006E776C"/>
    <w:rsid w:val="0070123F"/>
    <w:rsid w:val="00705814"/>
    <w:rsid w:val="007135D0"/>
    <w:rsid w:val="007152AC"/>
    <w:rsid w:val="0073287E"/>
    <w:rsid w:val="00733B68"/>
    <w:rsid w:val="00734A2E"/>
    <w:rsid w:val="007351D7"/>
    <w:rsid w:val="007363FA"/>
    <w:rsid w:val="00736D0E"/>
    <w:rsid w:val="007448FA"/>
    <w:rsid w:val="007450FA"/>
    <w:rsid w:val="0074797C"/>
    <w:rsid w:val="00753C9B"/>
    <w:rsid w:val="00754C46"/>
    <w:rsid w:val="00757053"/>
    <w:rsid w:val="007637BC"/>
    <w:rsid w:val="00776922"/>
    <w:rsid w:val="00777B90"/>
    <w:rsid w:val="0078635C"/>
    <w:rsid w:val="007879F8"/>
    <w:rsid w:val="00793FC6"/>
    <w:rsid w:val="0079550D"/>
    <w:rsid w:val="007A2829"/>
    <w:rsid w:val="007A5073"/>
    <w:rsid w:val="007A72C1"/>
    <w:rsid w:val="007B1D69"/>
    <w:rsid w:val="007C2219"/>
    <w:rsid w:val="007C285F"/>
    <w:rsid w:val="007D1FA0"/>
    <w:rsid w:val="007D6F5D"/>
    <w:rsid w:val="007E1592"/>
    <w:rsid w:val="007E226C"/>
    <w:rsid w:val="007E5262"/>
    <w:rsid w:val="007F0A4C"/>
    <w:rsid w:val="007F185F"/>
    <w:rsid w:val="007F1D88"/>
    <w:rsid w:val="007F3B6C"/>
    <w:rsid w:val="007F4FA6"/>
    <w:rsid w:val="007F738F"/>
    <w:rsid w:val="008033C3"/>
    <w:rsid w:val="00803BE4"/>
    <w:rsid w:val="00821D71"/>
    <w:rsid w:val="008236FB"/>
    <w:rsid w:val="008272F1"/>
    <w:rsid w:val="00827888"/>
    <w:rsid w:val="0083541B"/>
    <w:rsid w:val="008414F1"/>
    <w:rsid w:val="008419D4"/>
    <w:rsid w:val="008419FA"/>
    <w:rsid w:val="00847034"/>
    <w:rsid w:val="00852CD8"/>
    <w:rsid w:val="00853599"/>
    <w:rsid w:val="008659D4"/>
    <w:rsid w:val="00865E1D"/>
    <w:rsid w:val="008744CD"/>
    <w:rsid w:val="00882DB1"/>
    <w:rsid w:val="00890592"/>
    <w:rsid w:val="00891E0A"/>
    <w:rsid w:val="00895695"/>
    <w:rsid w:val="008A7628"/>
    <w:rsid w:val="008B30E4"/>
    <w:rsid w:val="008C3C97"/>
    <w:rsid w:val="008C4A56"/>
    <w:rsid w:val="008E0BA1"/>
    <w:rsid w:val="008E158A"/>
    <w:rsid w:val="008E3CA0"/>
    <w:rsid w:val="009012A2"/>
    <w:rsid w:val="00905D9C"/>
    <w:rsid w:val="009063D0"/>
    <w:rsid w:val="009127D5"/>
    <w:rsid w:val="00916670"/>
    <w:rsid w:val="00916C09"/>
    <w:rsid w:val="00924203"/>
    <w:rsid w:val="009325EA"/>
    <w:rsid w:val="00962543"/>
    <w:rsid w:val="009644E1"/>
    <w:rsid w:val="009804CA"/>
    <w:rsid w:val="00980A44"/>
    <w:rsid w:val="00992939"/>
    <w:rsid w:val="00997228"/>
    <w:rsid w:val="00997580"/>
    <w:rsid w:val="00997B72"/>
    <w:rsid w:val="009A174B"/>
    <w:rsid w:val="009A2271"/>
    <w:rsid w:val="009A5AAD"/>
    <w:rsid w:val="009B0373"/>
    <w:rsid w:val="009B1A71"/>
    <w:rsid w:val="009B1C1D"/>
    <w:rsid w:val="009C0AA9"/>
    <w:rsid w:val="009C443D"/>
    <w:rsid w:val="009C661B"/>
    <w:rsid w:val="009C76A2"/>
    <w:rsid w:val="009D3052"/>
    <w:rsid w:val="009D4A83"/>
    <w:rsid w:val="009D5F94"/>
    <w:rsid w:val="009E057A"/>
    <w:rsid w:val="009E3A5E"/>
    <w:rsid w:val="009E68BF"/>
    <w:rsid w:val="009F0C85"/>
    <w:rsid w:val="00A03BE6"/>
    <w:rsid w:val="00A1015C"/>
    <w:rsid w:val="00A10840"/>
    <w:rsid w:val="00A118A7"/>
    <w:rsid w:val="00A12A6B"/>
    <w:rsid w:val="00A14093"/>
    <w:rsid w:val="00A173FE"/>
    <w:rsid w:val="00A37720"/>
    <w:rsid w:val="00A43E0C"/>
    <w:rsid w:val="00A629B9"/>
    <w:rsid w:val="00A64774"/>
    <w:rsid w:val="00A65BE6"/>
    <w:rsid w:val="00A65F3C"/>
    <w:rsid w:val="00A7314F"/>
    <w:rsid w:val="00A92C3D"/>
    <w:rsid w:val="00A93A54"/>
    <w:rsid w:val="00A95899"/>
    <w:rsid w:val="00AA2D80"/>
    <w:rsid w:val="00AA61FD"/>
    <w:rsid w:val="00AA7D95"/>
    <w:rsid w:val="00AB448C"/>
    <w:rsid w:val="00AB4975"/>
    <w:rsid w:val="00AB57FB"/>
    <w:rsid w:val="00AB775C"/>
    <w:rsid w:val="00AC048A"/>
    <w:rsid w:val="00AC2679"/>
    <w:rsid w:val="00AC4B9E"/>
    <w:rsid w:val="00AC4EE6"/>
    <w:rsid w:val="00AD1750"/>
    <w:rsid w:val="00AD7775"/>
    <w:rsid w:val="00AE0DDB"/>
    <w:rsid w:val="00AE16BB"/>
    <w:rsid w:val="00AE5155"/>
    <w:rsid w:val="00AE52B5"/>
    <w:rsid w:val="00AF1785"/>
    <w:rsid w:val="00AF1BCC"/>
    <w:rsid w:val="00B02476"/>
    <w:rsid w:val="00B10A03"/>
    <w:rsid w:val="00B14738"/>
    <w:rsid w:val="00B2186F"/>
    <w:rsid w:val="00B24447"/>
    <w:rsid w:val="00B2596B"/>
    <w:rsid w:val="00B4711A"/>
    <w:rsid w:val="00B52FB2"/>
    <w:rsid w:val="00B53775"/>
    <w:rsid w:val="00B54B7B"/>
    <w:rsid w:val="00B54EAC"/>
    <w:rsid w:val="00B57130"/>
    <w:rsid w:val="00B57315"/>
    <w:rsid w:val="00B81BA4"/>
    <w:rsid w:val="00B87A64"/>
    <w:rsid w:val="00B9171F"/>
    <w:rsid w:val="00B9328F"/>
    <w:rsid w:val="00B94BF4"/>
    <w:rsid w:val="00B96DFB"/>
    <w:rsid w:val="00B971E1"/>
    <w:rsid w:val="00BB4D77"/>
    <w:rsid w:val="00BB6E8B"/>
    <w:rsid w:val="00BF4D19"/>
    <w:rsid w:val="00BF69A9"/>
    <w:rsid w:val="00BF7CDF"/>
    <w:rsid w:val="00C01CF4"/>
    <w:rsid w:val="00C040F3"/>
    <w:rsid w:val="00C066F9"/>
    <w:rsid w:val="00C073A9"/>
    <w:rsid w:val="00C206E0"/>
    <w:rsid w:val="00C21478"/>
    <w:rsid w:val="00C23A14"/>
    <w:rsid w:val="00C27FE1"/>
    <w:rsid w:val="00C315D4"/>
    <w:rsid w:val="00C3409D"/>
    <w:rsid w:val="00C579E6"/>
    <w:rsid w:val="00C73FA7"/>
    <w:rsid w:val="00C7559A"/>
    <w:rsid w:val="00C77D58"/>
    <w:rsid w:val="00C81673"/>
    <w:rsid w:val="00C825A4"/>
    <w:rsid w:val="00C9101B"/>
    <w:rsid w:val="00CA4C3C"/>
    <w:rsid w:val="00CB48F1"/>
    <w:rsid w:val="00CC32FF"/>
    <w:rsid w:val="00CC3591"/>
    <w:rsid w:val="00CD052C"/>
    <w:rsid w:val="00CD4587"/>
    <w:rsid w:val="00CD6BC2"/>
    <w:rsid w:val="00CF3F6D"/>
    <w:rsid w:val="00CF51DF"/>
    <w:rsid w:val="00D02510"/>
    <w:rsid w:val="00D07794"/>
    <w:rsid w:val="00D14425"/>
    <w:rsid w:val="00D22E96"/>
    <w:rsid w:val="00D24FC6"/>
    <w:rsid w:val="00D30B95"/>
    <w:rsid w:val="00D3188E"/>
    <w:rsid w:val="00D323A1"/>
    <w:rsid w:val="00D3423C"/>
    <w:rsid w:val="00D449AD"/>
    <w:rsid w:val="00D454E7"/>
    <w:rsid w:val="00D476B8"/>
    <w:rsid w:val="00D476C2"/>
    <w:rsid w:val="00D507B3"/>
    <w:rsid w:val="00D52D6B"/>
    <w:rsid w:val="00D53BFC"/>
    <w:rsid w:val="00D61848"/>
    <w:rsid w:val="00D632AB"/>
    <w:rsid w:val="00D64E5D"/>
    <w:rsid w:val="00D67AB2"/>
    <w:rsid w:val="00D75172"/>
    <w:rsid w:val="00D75720"/>
    <w:rsid w:val="00D77FC4"/>
    <w:rsid w:val="00D804FD"/>
    <w:rsid w:val="00D91CDD"/>
    <w:rsid w:val="00DA3C9F"/>
    <w:rsid w:val="00DC7AAF"/>
    <w:rsid w:val="00DD6B90"/>
    <w:rsid w:val="00DE04E7"/>
    <w:rsid w:val="00DE121C"/>
    <w:rsid w:val="00DE22BE"/>
    <w:rsid w:val="00DE6E43"/>
    <w:rsid w:val="00DF12FE"/>
    <w:rsid w:val="00DF63A2"/>
    <w:rsid w:val="00DF6E6C"/>
    <w:rsid w:val="00E045FD"/>
    <w:rsid w:val="00E17A1C"/>
    <w:rsid w:val="00E17BC6"/>
    <w:rsid w:val="00E23D73"/>
    <w:rsid w:val="00E5119E"/>
    <w:rsid w:val="00E5562E"/>
    <w:rsid w:val="00E6384E"/>
    <w:rsid w:val="00E6653D"/>
    <w:rsid w:val="00E72FF9"/>
    <w:rsid w:val="00E8570D"/>
    <w:rsid w:val="00E858F6"/>
    <w:rsid w:val="00E86838"/>
    <w:rsid w:val="00E93002"/>
    <w:rsid w:val="00E959C6"/>
    <w:rsid w:val="00E97536"/>
    <w:rsid w:val="00EA146F"/>
    <w:rsid w:val="00EA19CD"/>
    <w:rsid w:val="00EA4EF4"/>
    <w:rsid w:val="00EB253C"/>
    <w:rsid w:val="00EB6E13"/>
    <w:rsid w:val="00EC0527"/>
    <w:rsid w:val="00EC532F"/>
    <w:rsid w:val="00F04C1C"/>
    <w:rsid w:val="00F07F4F"/>
    <w:rsid w:val="00F21636"/>
    <w:rsid w:val="00F22867"/>
    <w:rsid w:val="00F316B9"/>
    <w:rsid w:val="00F32750"/>
    <w:rsid w:val="00F36389"/>
    <w:rsid w:val="00F479AF"/>
    <w:rsid w:val="00F50148"/>
    <w:rsid w:val="00F55B04"/>
    <w:rsid w:val="00F57B5F"/>
    <w:rsid w:val="00F607DC"/>
    <w:rsid w:val="00F6454E"/>
    <w:rsid w:val="00F666CB"/>
    <w:rsid w:val="00F72DA0"/>
    <w:rsid w:val="00F86DC4"/>
    <w:rsid w:val="00F91879"/>
    <w:rsid w:val="00FA5B63"/>
    <w:rsid w:val="00FB36EE"/>
    <w:rsid w:val="00FB61D1"/>
    <w:rsid w:val="00FC0E6D"/>
    <w:rsid w:val="00FC1038"/>
    <w:rsid w:val="00FE345D"/>
    <w:rsid w:val="00FE4394"/>
    <w:rsid w:val="00FE4CBD"/>
    <w:rsid w:val="00FE51B1"/>
    <w:rsid w:val="00FE627A"/>
    <w:rsid w:val="00FE6E34"/>
    <w:rsid w:val="00FF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803BE4"/>
    <w:pPr>
      <w:widowControl w:val="0"/>
      <w:jc w:val="both"/>
    </w:pPr>
    <w:rPr>
      <w:szCs w:val="24"/>
    </w:rPr>
  </w:style>
  <w:style w:type="paragraph" w:styleId="1">
    <w:name w:val="heading 1"/>
    <w:basedOn w:val="a"/>
    <w:next w:val="a"/>
    <w:link w:val="1Char"/>
    <w:uiPriority w:val="99"/>
    <w:qFormat/>
    <w:locked/>
    <w:rsid w:val="003C2FE3"/>
    <w:pPr>
      <w:keepNext/>
      <w:keepLines/>
      <w:numPr>
        <w:numId w:val="9"/>
      </w:numPr>
      <w:spacing w:before="340" w:after="330" w:line="578" w:lineRule="auto"/>
      <w:outlineLvl w:val="0"/>
    </w:pPr>
    <w:rPr>
      <w:b/>
      <w:bCs/>
      <w:kern w:val="44"/>
      <w:sz w:val="44"/>
      <w:szCs w:val="44"/>
    </w:rPr>
  </w:style>
  <w:style w:type="paragraph" w:styleId="2">
    <w:name w:val="heading 2"/>
    <w:basedOn w:val="a"/>
    <w:next w:val="a"/>
    <w:link w:val="2Char"/>
    <w:uiPriority w:val="99"/>
    <w:qFormat/>
    <w:locked/>
    <w:rsid w:val="003C2FE3"/>
    <w:pPr>
      <w:keepNext/>
      <w:keepLines/>
      <w:numPr>
        <w:ilvl w:val="1"/>
        <w:numId w:val="9"/>
      </w:numPr>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locked/>
    <w:rsid w:val="003C2FE3"/>
    <w:pPr>
      <w:keepNext/>
      <w:keepLines/>
      <w:numPr>
        <w:ilvl w:val="2"/>
        <w:numId w:val="9"/>
      </w:numPr>
      <w:spacing w:before="260" w:after="260" w:line="416" w:lineRule="auto"/>
      <w:outlineLvl w:val="2"/>
    </w:pPr>
    <w:rPr>
      <w:b/>
      <w:bCs/>
      <w:sz w:val="32"/>
      <w:szCs w:val="32"/>
    </w:rPr>
  </w:style>
  <w:style w:type="paragraph" w:styleId="4">
    <w:name w:val="heading 4"/>
    <w:basedOn w:val="a"/>
    <w:next w:val="a"/>
    <w:link w:val="4Char"/>
    <w:uiPriority w:val="99"/>
    <w:qFormat/>
    <w:locked/>
    <w:rsid w:val="003C2FE3"/>
    <w:pPr>
      <w:keepNext/>
      <w:keepLines/>
      <w:numPr>
        <w:ilvl w:val="3"/>
        <w:numId w:val="9"/>
      </w:numPr>
      <w:spacing w:before="280" w:after="290" w:line="376" w:lineRule="auto"/>
      <w:outlineLvl w:val="3"/>
    </w:pPr>
    <w:rPr>
      <w:rFonts w:ascii="Cambria" w:hAnsi="Cambria"/>
      <w:b/>
      <w:bCs/>
      <w:sz w:val="28"/>
      <w:szCs w:val="28"/>
    </w:rPr>
  </w:style>
  <w:style w:type="paragraph" w:styleId="5">
    <w:name w:val="heading 5"/>
    <w:basedOn w:val="a"/>
    <w:next w:val="a"/>
    <w:link w:val="5Char"/>
    <w:uiPriority w:val="99"/>
    <w:qFormat/>
    <w:locked/>
    <w:rsid w:val="003C2FE3"/>
    <w:pPr>
      <w:keepNext/>
      <w:keepLines/>
      <w:numPr>
        <w:ilvl w:val="4"/>
        <w:numId w:val="9"/>
      </w:numPr>
      <w:spacing w:before="280" w:after="290" w:line="376" w:lineRule="auto"/>
      <w:outlineLvl w:val="4"/>
    </w:pPr>
    <w:rPr>
      <w:b/>
      <w:bCs/>
      <w:sz w:val="28"/>
      <w:szCs w:val="28"/>
    </w:rPr>
  </w:style>
  <w:style w:type="paragraph" w:styleId="6">
    <w:name w:val="heading 6"/>
    <w:basedOn w:val="a"/>
    <w:next w:val="a"/>
    <w:link w:val="6Char"/>
    <w:uiPriority w:val="99"/>
    <w:qFormat/>
    <w:locked/>
    <w:rsid w:val="003C2FE3"/>
    <w:pPr>
      <w:keepNext/>
      <w:keepLines/>
      <w:numPr>
        <w:ilvl w:val="5"/>
        <w:numId w:val="9"/>
      </w:numPr>
      <w:spacing w:before="240" w:after="64" w:line="320" w:lineRule="auto"/>
      <w:outlineLvl w:val="5"/>
    </w:pPr>
    <w:rPr>
      <w:rFonts w:ascii="Cambria" w:hAnsi="Cambria"/>
      <w:b/>
      <w:bCs/>
      <w:sz w:val="24"/>
    </w:rPr>
  </w:style>
  <w:style w:type="paragraph" w:styleId="7">
    <w:name w:val="heading 7"/>
    <w:basedOn w:val="a"/>
    <w:next w:val="a"/>
    <w:link w:val="7Char"/>
    <w:uiPriority w:val="99"/>
    <w:qFormat/>
    <w:locked/>
    <w:rsid w:val="003C2FE3"/>
    <w:pPr>
      <w:keepNext/>
      <w:keepLines/>
      <w:numPr>
        <w:ilvl w:val="6"/>
        <w:numId w:val="9"/>
      </w:numPr>
      <w:spacing w:before="240" w:after="64" w:line="320" w:lineRule="auto"/>
      <w:outlineLvl w:val="6"/>
    </w:pPr>
    <w:rPr>
      <w:b/>
      <w:bCs/>
      <w:sz w:val="24"/>
    </w:rPr>
  </w:style>
  <w:style w:type="paragraph" w:styleId="8">
    <w:name w:val="heading 8"/>
    <w:basedOn w:val="a"/>
    <w:next w:val="a"/>
    <w:link w:val="8Char"/>
    <w:uiPriority w:val="99"/>
    <w:qFormat/>
    <w:locked/>
    <w:rsid w:val="003C2FE3"/>
    <w:pPr>
      <w:keepNext/>
      <w:keepLines/>
      <w:numPr>
        <w:ilvl w:val="7"/>
        <w:numId w:val="9"/>
      </w:numPr>
      <w:spacing w:before="240" w:after="64" w:line="320" w:lineRule="auto"/>
      <w:outlineLvl w:val="7"/>
    </w:pPr>
    <w:rPr>
      <w:rFonts w:ascii="Cambria" w:hAnsi="Cambria"/>
      <w:sz w:val="24"/>
    </w:rPr>
  </w:style>
  <w:style w:type="paragraph" w:styleId="9">
    <w:name w:val="heading 9"/>
    <w:basedOn w:val="a"/>
    <w:next w:val="a"/>
    <w:link w:val="9Char"/>
    <w:uiPriority w:val="99"/>
    <w:qFormat/>
    <w:locked/>
    <w:rsid w:val="003C2FE3"/>
    <w:pPr>
      <w:keepNext/>
      <w:keepLines/>
      <w:numPr>
        <w:ilvl w:val="8"/>
        <w:numId w:val="9"/>
      </w:numPr>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3C2FE3"/>
    <w:rPr>
      <w:b/>
      <w:kern w:val="44"/>
      <w:sz w:val="44"/>
    </w:rPr>
  </w:style>
  <w:style w:type="character" w:customStyle="1" w:styleId="2Char">
    <w:name w:val="标题 2 Char"/>
    <w:basedOn w:val="a0"/>
    <w:link w:val="2"/>
    <w:uiPriority w:val="99"/>
    <w:locked/>
    <w:rsid w:val="003C2FE3"/>
    <w:rPr>
      <w:rFonts w:ascii="Cambria" w:eastAsia="宋体" w:hAnsi="Cambria"/>
      <w:b/>
      <w:kern w:val="2"/>
      <w:sz w:val="32"/>
    </w:rPr>
  </w:style>
  <w:style w:type="character" w:customStyle="1" w:styleId="3Char">
    <w:name w:val="标题 3 Char"/>
    <w:basedOn w:val="a0"/>
    <w:link w:val="3"/>
    <w:uiPriority w:val="99"/>
    <w:semiHidden/>
    <w:locked/>
    <w:rsid w:val="003C2FE3"/>
    <w:rPr>
      <w:b/>
      <w:kern w:val="2"/>
      <w:sz w:val="32"/>
    </w:rPr>
  </w:style>
  <w:style w:type="character" w:customStyle="1" w:styleId="4Char">
    <w:name w:val="标题 4 Char"/>
    <w:basedOn w:val="a0"/>
    <w:link w:val="4"/>
    <w:uiPriority w:val="99"/>
    <w:semiHidden/>
    <w:locked/>
    <w:rsid w:val="003C2FE3"/>
    <w:rPr>
      <w:rFonts w:ascii="Cambria" w:eastAsia="宋体" w:hAnsi="Cambria"/>
      <w:b/>
      <w:kern w:val="2"/>
      <w:sz w:val="28"/>
    </w:rPr>
  </w:style>
  <w:style w:type="character" w:customStyle="1" w:styleId="5Char">
    <w:name w:val="标题 5 Char"/>
    <w:basedOn w:val="a0"/>
    <w:link w:val="5"/>
    <w:uiPriority w:val="99"/>
    <w:semiHidden/>
    <w:locked/>
    <w:rsid w:val="003C2FE3"/>
    <w:rPr>
      <w:b/>
      <w:kern w:val="2"/>
      <w:sz w:val="28"/>
    </w:rPr>
  </w:style>
  <w:style w:type="character" w:customStyle="1" w:styleId="6Char">
    <w:name w:val="标题 6 Char"/>
    <w:basedOn w:val="a0"/>
    <w:link w:val="6"/>
    <w:uiPriority w:val="99"/>
    <w:semiHidden/>
    <w:locked/>
    <w:rsid w:val="003C2FE3"/>
    <w:rPr>
      <w:rFonts w:ascii="Cambria" w:eastAsia="宋体" w:hAnsi="Cambria"/>
      <w:b/>
      <w:kern w:val="2"/>
      <w:sz w:val="24"/>
    </w:rPr>
  </w:style>
  <w:style w:type="character" w:customStyle="1" w:styleId="7Char">
    <w:name w:val="标题 7 Char"/>
    <w:basedOn w:val="a0"/>
    <w:link w:val="7"/>
    <w:uiPriority w:val="99"/>
    <w:semiHidden/>
    <w:locked/>
    <w:rsid w:val="003C2FE3"/>
    <w:rPr>
      <w:b/>
      <w:kern w:val="2"/>
      <w:sz w:val="24"/>
    </w:rPr>
  </w:style>
  <w:style w:type="character" w:customStyle="1" w:styleId="8Char">
    <w:name w:val="标题 8 Char"/>
    <w:basedOn w:val="a0"/>
    <w:link w:val="8"/>
    <w:uiPriority w:val="99"/>
    <w:semiHidden/>
    <w:locked/>
    <w:rsid w:val="003C2FE3"/>
    <w:rPr>
      <w:rFonts w:ascii="Cambria" w:eastAsia="宋体" w:hAnsi="Cambria"/>
      <w:kern w:val="2"/>
      <w:sz w:val="24"/>
    </w:rPr>
  </w:style>
  <w:style w:type="character" w:customStyle="1" w:styleId="9Char">
    <w:name w:val="标题 9 Char"/>
    <w:basedOn w:val="a0"/>
    <w:link w:val="9"/>
    <w:uiPriority w:val="99"/>
    <w:semiHidden/>
    <w:locked/>
    <w:rsid w:val="003C2FE3"/>
    <w:rPr>
      <w:rFonts w:ascii="Cambria" w:eastAsia="宋体" w:hAnsi="Cambria"/>
      <w:kern w:val="2"/>
      <w:sz w:val="21"/>
    </w:rPr>
  </w:style>
  <w:style w:type="paragraph" w:styleId="a3">
    <w:name w:val="header"/>
    <w:basedOn w:val="a"/>
    <w:link w:val="Char"/>
    <w:uiPriority w:val="99"/>
    <w:rsid w:val="00B52FB2"/>
    <w:pPr>
      <w:pBdr>
        <w:bottom w:val="single" w:sz="6" w:space="1" w:color="auto"/>
      </w:pBdr>
      <w:tabs>
        <w:tab w:val="center" w:pos="4153"/>
        <w:tab w:val="right" w:pos="8306"/>
      </w:tabs>
      <w:snapToGrid w:val="0"/>
      <w:jc w:val="center"/>
    </w:pPr>
    <w:rPr>
      <w:sz w:val="18"/>
      <w:szCs w:val="20"/>
    </w:rPr>
  </w:style>
  <w:style w:type="character" w:customStyle="1" w:styleId="Char">
    <w:name w:val="页眉 Char"/>
    <w:basedOn w:val="a0"/>
    <w:link w:val="a3"/>
    <w:uiPriority w:val="99"/>
    <w:locked/>
    <w:rsid w:val="00B52FB2"/>
    <w:rPr>
      <w:kern w:val="2"/>
      <w:sz w:val="18"/>
    </w:rPr>
  </w:style>
  <w:style w:type="paragraph" w:styleId="a4">
    <w:name w:val="footer"/>
    <w:basedOn w:val="a"/>
    <w:link w:val="Char0"/>
    <w:uiPriority w:val="99"/>
    <w:rsid w:val="00B52FB2"/>
    <w:pPr>
      <w:tabs>
        <w:tab w:val="center" w:pos="4153"/>
        <w:tab w:val="right" w:pos="8306"/>
      </w:tabs>
      <w:snapToGrid w:val="0"/>
      <w:jc w:val="left"/>
    </w:pPr>
    <w:rPr>
      <w:sz w:val="18"/>
      <w:szCs w:val="20"/>
    </w:rPr>
  </w:style>
  <w:style w:type="character" w:customStyle="1" w:styleId="Char0">
    <w:name w:val="页脚 Char"/>
    <w:basedOn w:val="a0"/>
    <w:link w:val="a4"/>
    <w:uiPriority w:val="99"/>
    <w:locked/>
    <w:rsid w:val="00B52FB2"/>
    <w:rPr>
      <w:kern w:val="2"/>
      <w:sz w:val="18"/>
    </w:rPr>
  </w:style>
  <w:style w:type="paragraph" w:styleId="a5">
    <w:name w:val="Balloon Text"/>
    <w:basedOn w:val="a"/>
    <w:link w:val="Char1"/>
    <w:uiPriority w:val="99"/>
    <w:rsid w:val="00696BF7"/>
    <w:rPr>
      <w:sz w:val="18"/>
      <w:szCs w:val="20"/>
    </w:rPr>
  </w:style>
  <w:style w:type="character" w:customStyle="1" w:styleId="Char1">
    <w:name w:val="批注框文本 Char"/>
    <w:basedOn w:val="a0"/>
    <w:link w:val="a5"/>
    <w:uiPriority w:val="99"/>
    <w:locked/>
    <w:rsid w:val="00696BF7"/>
    <w:rPr>
      <w:kern w:val="2"/>
      <w:sz w:val="18"/>
    </w:rPr>
  </w:style>
  <w:style w:type="character" w:styleId="a6">
    <w:name w:val="Strong"/>
    <w:basedOn w:val="a0"/>
    <w:uiPriority w:val="99"/>
    <w:qFormat/>
    <w:rsid w:val="000E2E14"/>
    <w:rPr>
      <w:rFonts w:cs="Times New Roman"/>
      <w:b/>
    </w:rPr>
  </w:style>
  <w:style w:type="paragraph" w:styleId="a7">
    <w:name w:val="List Paragraph"/>
    <w:basedOn w:val="a"/>
    <w:uiPriority w:val="99"/>
    <w:qFormat/>
    <w:rsid w:val="00610FF8"/>
    <w:pPr>
      <w:ind w:firstLineChars="200" w:firstLine="420"/>
    </w:pPr>
  </w:style>
  <w:style w:type="paragraph" w:styleId="a8">
    <w:name w:val="Normal (Web)"/>
    <w:basedOn w:val="a"/>
    <w:uiPriority w:val="99"/>
    <w:semiHidden/>
    <w:unhideWhenUsed/>
    <w:rsid w:val="00257648"/>
    <w:pPr>
      <w:widowControl/>
      <w:spacing w:before="100" w:beforeAutospacing="1" w:after="100" w:afterAutospacing="1" w:line="360" w:lineRule="auto"/>
      <w:jc w:val="left"/>
    </w:pPr>
    <w:rPr>
      <w:rFonts w:ascii="宋体" w:hAnsi="宋体" w:cs="宋体"/>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locked="1" w:semiHidden="0" w:uiPriority="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803BE4"/>
    <w:pPr>
      <w:widowControl w:val="0"/>
      <w:jc w:val="both"/>
    </w:pPr>
    <w:rPr>
      <w:szCs w:val="24"/>
    </w:rPr>
  </w:style>
  <w:style w:type="paragraph" w:styleId="1">
    <w:name w:val="heading 1"/>
    <w:basedOn w:val="a"/>
    <w:next w:val="a"/>
    <w:link w:val="1Char"/>
    <w:uiPriority w:val="99"/>
    <w:qFormat/>
    <w:locked/>
    <w:rsid w:val="003C2FE3"/>
    <w:pPr>
      <w:keepNext/>
      <w:keepLines/>
      <w:numPr>
        <w:numId w:val="9"/>
      </w:numPr>
      <w:spacing w:before="340" w:after="330" w:line="578" w:lineRule="auto"/>
      <w:outlineLvl w:val="0"/>
    </w:pPr>
    <w:rPr>
      <w:b/>
      <w:bCs/>
      <w:kern w:val="44"/>
      <w:sz w:val="44"/>
      <w:szCs w:val="44"/>
    </w:rPr>
  </w:style>
  <w:style w:type="paragraph" w:styleId="2">
    <w:name w:val="heading 2"/>
    <w:basedOn w:val="a"/>
    <w:next w:val="a"/>
    <w:link w:val="2Char"/>
    <w:uiPriority w:val="99"/>
    <w:qFormat/>
    <w:locked/>
    <w:rsid w:val="003C2FE3"/>
    <w:pPr>
      <w:keepNext/>
      <w:keepLines/>
      <w:numPr>
        <w:ilvl w:val="1"/>
        <w:numId w:val="9"/>
      </w:numPr>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locked/>
    <w:rsid w:val="003C2FE3"/>
    <w:pPr>
      <w:keepNext/>
      <w:keepLines/>
      <w:numPr>
        <w:ilvl w:val="2"/>
        <w:numId w:val="9"/>
      </w:numPr>
      <w:spacing w:before="260" w:after="260" w:line="416" w:lineRule="auto"/>
      <w:outlineLvl w:val="2"/>
    </w:pPr>
    <w:rPr>
      <w:b/>
      <w:bCs/>
      <w:sz w:val="32"/>
      <w:szCs w:val="32"/>
    </w:rPr>
  </w:style>
  <w:style w:type="paragraph" w:styleId="4">
    <w:name w:val="heading 4"/>
    <w:basedOn w:val="a"/>
    <w:next w:val="a"/>
    <w:link w:val="4Char"/>
    <w:uiPriority w:val="99"/>
    <w:qFormat/>
    <w:locked/>
    <w:rsid w:val="003C2FE3"/>
    <w:pPr>
      <w:keepNext/>
      <w:keepLines/>
      <w:numPr>
        <w:ilvl w:val="3"/>
        <w:numId w:val="9"/>
      </w:numPr>
      <w:spacing w:before="280" w:after="290" w:line="376" w:lineRule="auto"/>
      <w:outlineLvl w:val="3"/>
    </w:pPr>
    <w:rPr>
      <w:rFonts w:ascii="Cambria" w:hAnsi="Cambria"/>
      <w:b/>
      <w:bCs/>
      <w:sz w:val="28"/>
      <w:szCs w:val="28"/>
    </w:rPr>
  </w:style>
  <w:style w:type="paragraph" w:styleId="5">
    <w:name w:val="heading 5"/>
    <w:basedOn w:val="a"/>
    <w:next w:val="a"/>
    <w:link w:val="5Char"/>
    <w:uiPriority w:val="99"/>
    <w:qFormat/>
    <w:locked/>
    <w:rsid w:val="003C2FE3"/>
    <w:pPr>
      <w:keepNext/>
      <w:keepLines/>
      <w:numPr>
        <w:ilvl w:val="4"/>
        <w:numId w:val="9"/>
      </w:numPr>
      <w:spacing w:before="280" w:after="290" w:line="376" w:lineRule="auto"/>
      <w:outlineLvl w:val="4"/>
    </w:pPr>
    <w:rPr>
      <w:b/>
      <w:bCs/>
      <w:sz w:val="28"/>
      <w:szCs w:val="28"/>
    </w:rPr>
  </w:style>
  <w:style w:type="paragraph" w:styleId="6">
    <w:name w:val="heading 6"/>
    <w:basedOn w:val="a"/>
    <w:next w:val="a"/>
    <w:link w:val="6Char"/>
    <w:uiPriority w:val="99"/>
    <w:qFormat/>
    <w:locked/>
    <w:rsid w:val="003C2FE3"/>
    <w:pPr>
      <w:keepNext/>
      <w:keepLines/>
      <w:numPr>
        <w:ilvl w:val="5"/>
        <w:numId w:val="9"/>
      </w:numPr>
      <w:spacing w:before="240" w:after="64" w:line="320" w:lineRule="auto"/>
      <w:outlineLvl w:val="5"/>
    </w:pPr>
    <w:rPr>
      <w:rFonts w:ascii="Cambria" w:hAnsi="Cambria"/>
      <w:b/>
      <w:bCs/>
      <w:sz w:val="24"/>
    </w:rPr>
  </w:style>
  <w:style w:type="paragraph" w:styleId="7">
    <w:name w:val="heading 7"/>
    <w:basedOn w:val="a"/>
    <w:next w:val="a"/>
    <w:link w:val="7Char"/>
    <w:uiPriority w:val="99"/>
    <w:qFormat/>
    <w:locked/>
    <w:rsid w:val="003C2FE3"/>
    <w:pPr>
      <w:keepNext/>
      <w:keepLines/>
      <w:numPr>
        <w:ilvl w:val="6"/>
        <w:numId w:val="9"/>
      </w:numPr>
      <w:spacing w:before="240" w:after="64" w:line="320" w:lineRule="auto"/>
      <w:outlineLvl w:val="6"/>
    </w:pPr>
    <w:rPr>
      <w:b/>
      <w:bCs/>
      <w:sz w:val="24"/>
    </w:rPr>
  </w:style>
  <w:style w:type="paragraph" w:styleId="8">
    <w:name w:val="heading 8"/>
    <w:basedOn w:val="a"/>
    <w:next w:val="a"/>
    <w:link w:val="8Char"/>
    <w:uiPriority w:val="99"/>
    <w:qFormat/>
    <w:locked/>
    <w:rsid w:val="003C2FE3"/>
    <w:pPr>
      <w:keepNext/>
      <w:keepLines/>
      <w:numPr>
        <w:ilvl w:val="7"/>
        <w:numId w:val="9"/>
      </w:numPr>
      <w:spacing w:before="240" w:after="64" w:line="320" w:lineRule="auto"/>
      <w:outlineLvl w:val="7"/>
    </w:pPr>
    <w:rPr>
      <w:rFonts w:ascii="Cambria" w:hAnsi="Cambria"/>
      <w:sz w:val="24"/>
    </w:rPr>
  </w:style>
  <w:style w:type="paragraph" w:styleId="9">
    <w:name w:val="heading 9"/>
    <w:basedOn w:val="a"/>
    <w:next w:val="a"/>
    <w:link w:val="9Char"/>
    <w:uiPriority w:val="99"/>
    <w:qFormat/>
    <w:locked/>
    <w:rsid w:val="003C2FE3"/>
    <w:pPr>
      <w:keepNext/>
      <w:keepLines/>
      <w:numPr>
        <w:ilvl w:val="8"/>
        <w:numId w:val="9"/>
      </w:numPr>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3C2FE3"/>
    <w:rPr>
      <w:b/>
      <w:kern w:val="44"/>
      <w:sz w:val="44"/>
    </w:rPr>
  </w:style>
  <w:style w:type="character" w:customStyle="1" w:styleId="2Char">
    <w:name w:val="标题 2 Char"/>
    <w:basedOn w:val="a0"/>
    <w:link w:val="2"/>
    <w:uiPriority w:val="99"/>
    <w:locked/>
    <w:rsid w:val="003C2FE3"/>
    <w:rPr>
      <w:rFonts w:ascii="Cambria" w:eastAsia="宋体" w:hAnsi="Cambria"/>
      <w:b/>
      <w:kern w:val="2"/>
      <w:sz w:val="32"/>
    </w:rPr>
  </w:style>
  <w:style w:type="character" w:customStyle="1" w:styleId="3Char">
    <w:name w:val="标题 3 Char"/>
    <w:basedOn w:val="a0"/>
    <w:link w:val="3"/>
    <w:uiPriority w:val="99"/>
    <w:semiHidden/>
    <w:locked/>
    <w:rsid w:val="003C2FE3"/>
    <w:rPr>
      <w:b/>
      <w:kern w:val="2"/>
      <w:sz w:val="32"/>
    </w:rPr>
  </w:style>
  <w:style w:type="character" w:customStyle="1" w:styleId="4Char">
    <w:name w:val="标题 4 Char"/>
    <w:basedOn w:val="a0"/>
    <w:link w:val="4"/>
    <w:uiPriority w:val="99"/>
    <w:semiHidden/>
    <w:locked/>
    <w:rsid w:val="003C2FE3"/>
    <w:rPr>
      <w:rFonts w:ascii="Cambria" w:eastAsia="宋体" w:hAnsi="Cambria"/>
      <w:b/>
      <w:kern w:val="2"/>
      <w:sz w:val="28"/>
    </w:rPr>
  </w:style>
  <w:style w:type="character" w:customStyle="1" w:styleId="5Char">
    <w:name w:val="标题 5 Char"/>
    <w:basedOn w:val="a0"/>
    <w:link w:val="5"/>
    <w:uiPriority w:val="99"/>
    <w:semiHidden/>
    <w:locked/>
    <w:rsid w:val="003C2FE3"/>
    <w:rPr>
      <w:b/>
      <w:kern w:val="2"/>
      <w:sz w:val="28"/>
    </w:rPr>
  </w:style>
  <w:style w:type="character" w:customStyle="1" w:styleId="6Char">
    <w:name w:val="标题 6 Char"/>
    <w:basedOn w:val="a0"/>
    <w:link w:val="6"/>
    <w:uiPriority w:val="99"/>
    <w:semiHidden/>
    <w:locked/>
    <w:rsid w:val="003C2FE3"/>
    <w:rPr>
      <w:rFonts w:ascii="Cambria" w:eastAsia="宋体" w:hAnsi="Cambria"/>
      <w:b/>
      <w:kern w:val="2"/>
      <w:sz w:val="24"/>
    </w:rPr>
  </w:style>
  <w:style w:type="character" w:customStyle="1" w:styleId="7Char">
    <w:name w:val="标题 7 Char"/>
    <w:basedOn w:val="a0"/>
    <w:link w:val="7"/>
    <w:uiPriority w:val="99"/>
    <w:semiHidden/>
    <w:locked/>
    <w:rsid w:val="003C2FE3"/>
    <w:rPr>
      <w:b/>
      <w:kern w:val="2"/>
      <w:sz w:val="24"/>
    </w:rPr>
  </w:style>
  <w:style w:type="character" w:customStyle="1" w:styleId="8Char">
    <w:name w:val="标题 8 Char"/>
    <w:basedOn w:val="a0"/>
    <w:link w:val="8"/>
    <w:uiPriority w:val="99"/>
    <w:semiHidden/>
    <w:locked/>
    <w:rsid w:val="003C2FE3"/>
    <w:rPr>
      <w:rFonts w:ascii="Cambria" w:eastAsia="宋体" w:hAnsi="Cambria"/>
      <w:kern w:val="2"/>
      <w:sz w:val="24"/>
    </w:rPr>
  </w:style>
  <w:style w:type="character" w:customStyle="1" w:styleId="9Char">
    <w:name w:val="标题 9 Char"/>
    <w:basedOn w:val="a0"/>
    <w:link w:val="9"/>
    <w:uiPriority w:val="99"/>
    <w:semiHidden/>
    <w:locked/>
    <w:rsid w:val="003C2FE3"/>
    <w:rPr>
      <w:rFonts w:ascii="Cambria" w:eastAsia="宋体" w:hAnsi="Cambria"/>
      <w:kern w:val="2"/>
      <w:sz w:val="21"/>
    </w:rPr>
  </w:style>
  <w:style w:type="paragraph" w:styleId="a3">
    <w:name w:val="header"/>
    <w:basedOn w:val="a"/>
    <w:link w:val="Char"/>
    <w:uiPriority w:val="99"/>
    <w:rsid w:val="00B52FB2"/>
    <w:pPr>
      <w:pBdr>
        <w:bottom w:val="single" w:sz="6" w:space="1" w:color="auto"/>
      </w:pBdr>
      <w:tabs>
        <w:tab w:val="center" w:pos="4153"/>
        <w:tab w:val="right" w:pos="8306"/>
      </w:tabs>
      <w:snapToGrid w:val="0"/>
      <w:jc w:val="center"/>
    </w:pPr>
    <w:rPr>
      <w:sz w:val="18"/>
      <w:szCs w:val="20"/>
    </w:rPr>
  </w:style>
  <w:style w:type="character" w:customStyle="1" w:styleId="Char">
    <w:name w:val="页眉 Char"/>
    <w:basedOn w:val="a0"/>
    <w:link w:val="a3"/>
    <w:uiPriority w:val="99"/>
    <w:locked/>
    <w:rsid w:val="00B52FB2"/>
    <w:rPr>
      <w:kern w:val="2"/>
      <w:sz w:val="18"/>
    </w:rPr>
  </w:style>
  <w:style w:type="paragraph" w:styleId="a4">
    <w:name w:val="footer"/>
    <w:basedOn w:val="a"/>
    <w:link w:val="Char0"/>
    <w:uiPriority w:val="99"/>
    <w:rsid w:val="00B52FB2"/>
    <w:pPr>
      <w:tabs>
        <w:tab w:val="center" w:pos="4153"/>
        <w:tab w:val="right" w:pos="8306"/>
      </w:tabs>
      <w:snapToGrid w:val="0"/>
      <w:jc w:val="left"/>
    </w:pPr>
    <w:rPr>
      <w:sz w:val="18"/>
      <w:szCs w:val="20"/>
    </w:rPr>
  </w:style>
  <w:style w:type="character" w:customStyle="1" w:styleId="Char0">
    <w:name w:val="页脚 Char"/>
    <w:basedOn w:val="a0"/>
    <w:link w:val="a4"/>
    <w:uiPriority w:val="99"/>
    <w:locked/>
    <w:rsid w:val="00B52FB2"/>
    <w:rPr>
      <w:kern w:val="2"/>
      <w:sz w:val="18"/>
    </w:rPr>
  </w:style>
  <w:style w:type="paragraph" w:styleId="a5">
    <w:name w:val="Balloon Text"/>
    <w:basedOn w:val="a"/>
    <w:link w:val="Char1"/>
    <w:uiPriority w:val="99"/>
    <w:rsid w:val="00696BF7"/>
    <w:rPr>
      <w:sz w:val="18"/>
      <w:szCs w:val="20"/>
    </w:rPr>
  </w:style>
  <w:style w:type="character" w:customStyle="1" w:styleId="Char1">
    <w:name w:val="批注框文本 Char"/>
    <w:basedOn w:val="a0"/>
    <w:link w:val="a5"/>
    <w:uiPriority w:val="99"/>
    <w:locked/>
    <w:rsid w:val="00696BF7"/>
    <w:rPr>
      <w:kern w:val="2"/>
      <w:sz w:val="18"/>
    </w:rPr>
  </w:style>
  <w:style w:type="character" w:styleId="a6">
    <w:name w:val="Strong"/>
    <w:basedOn w:val="a0"/>
    <w:uiPriority w:val="99"/>
    <w:qFormat/>
    <w:rsid w:val="000E2E14"/>
    <w:rPr>
      <w:rFonts w:cs="Times New Roman"/>
      <w:b/>
    </w:rPr>
  </w:style>
  <w:style w:type="paragraph" w:styleId="a7">
    <w:name w:val="List Paragraph"/>
    <w:basedOn w:val="a"/>
    <w:uiPriority w:val="99"/>
    <w:qFormat/>
    <w:rsid w:val="00610FF8"/>
    <w:pPr>
      <w:ind w:firstLineChars="200" w:firstLine="420"/>
    </w:pPr>
  </w:style>
  <w:style w:type="paragraph" w:styleId="a8">
    <w:name w:val="Normal (Web)"/>
    <w:basedOn w:val="a"/>
    <w:uiPriority w:val="99"/>
    <w:semiHidden/>
    <w:unhideWhenUsed/>
    <w:rsid w:val="00257648"/>
    <w:pPr>
      <w:widowControl/>
      <w:spacing w:before="100" w:beforeAutospacing="1" w:after="100" w:afterAutospacing="1" w:line="360" w:lineRule="auto"/>
      <w:jc w:val="left"/>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76803">
      <w:marLeft w:val="0"/>
      <w:marRight w:val="0"/>
      <w:marTop w:val="0"/>
      <w:marBottom w:val="0"/>
      <w:divBdr>
        <w:top w:val="none" w:sz="0" w:space="0" w:color="auto"/>
        <w:left w:val="none" w:sz="0" w:space="0" w:color="auto"/>
        <w:bottom w:val="none" w:sz="0" w:space="0" w:color="auto"/>
        <w:right w:val="none" w:sz="0" w:space="0" w:color="auto"/>
      </w:divBdr>
      <w:divsChild>
        <w:div w:id="510876798">
          <w:marLeft w:val="0"/>
          <w:marRight w:val="0"/>
          <w:marTop w:val="0"/>
          <w:marBottom w:val="0"/>
          <w:divBdr>
            <w:top w:val="none" w:sz="0" w:space="0" w:color="auto"/>
            <w:left w:val="none" w:sz="0" w:space="0" w:color="auto"/>
            <w:bottom w:val="none" w:sz="0" w:space="0" w:color="auto"/>
            <w:right w:val="none" w:sz="0" w:space="0" w:color="auto"/>
          </w:divBdr>
          <w:divsChild>
            <w:div w:id="510876799">
              <w:marLeft w:val="0"/>
              <w:marRight w:val="0"/>
              <w:marTop w:val="0"/>
              <w:marBottom w:val="0"/>
              <w:divBdr>
                <w:top w:val="single" w:sz="24" w:space="0" w:color="FFFFFF"/>
                <w:left w:val="none" w:sz="0" w:space="0" w:color="auto"/>
                <w:bottom w:val="none" w:sz="0" w:space="0" w:color="auto"/>
                <w:right w:val="none" w:sz="0" w:space="0" w:color="auto"/>
              </w:divBdr>
              <w:divsChild>
                <w:div w:id="510876802">
                  <w:marLeft w:val="0"/>
                  <w:marRight w:val="0"/>
                  <w:marTop w:val="0"/>
                  <w:marBottom w:val="0"/>
                  <w:divBdr>
                    <w:top w:val="none" w:sz="0" w:space="0" w:color="auto"/>
                    <w:left w:val="none" w:sz="0" w:space="0" w:color="auto"/>
                    <w:bottom w:val="none" w:sz="0" w:space="0" w:color="auto"/>
                    <w:right w:val="none" w:sz="0" w:space="0" w:color="auto"/>
                  </w:divBdr>
                  <w:divsChild>
                    <w:div w:id="510876797">
                      <w:marLeft w:val="300"/>
                      <w:marRight w:val="0"/>
                      <w:marTop w:val="0"/>
                      <w:marBottom w:val="0"/>
                      <w:divBdr>
                        <w:top w:val="none" w:sz="0" w:space="0" w:color="auto"/>
                        <w:left w:val="none" w:sz="0" w:space="0" w:color="auto"/>
                        <w:bottom w:val="none" w:sz="0" w:space="0" w:color="auto"/>
                        <w:right w:val="none" w:sz="0" w:space="0" w:color="auto"/>
                      </w:divBdr>
                      <w:divsChild>
                        <w:div w:id="510876800">
                          <w:marLeft w:val="0"/>
                          <w:marRight w:val="0"/>
                          <w:marTop w:val="0"/>
                          <w:marBottom w:val="0"/>
                          <w:divBdr>
                            <w:top w:val="none" w:sz="0" w:space="0" w:color="auto"/>
                            <w:left w:val="none" w:sz="0" w:space="0" w:color="auto"/>
                            <w:bottom w:val="none" w:sz="0" w:space="0" w:color="auto"/>
                            <w:right w:val="none" w:sz="0" w:space="0" w:color="auto"/>
                          </w:divBdr>
                          <w:divsChild>
                            <w:div w:id="51087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Pages>
  <Words>579</Words>
  <Characters>3306</Characters>
  <Application>Microsoft Office Word</Application>
  <DocSecurity>0</DocSecurity>
  <Lines>27</Lines>
  <Paragraphs>7</Paragraphs>
  <ScaleCrop>false</ScaleCrop>
  <Company>c</Company>
  <LinksUpToDate>false</LinksUpToDate>
  <CharactersWithSpaces>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shilei</dc:creator>
  <cp:lastModifiedBy>茹志涛</cp:lastModifiedBy>
  <cp:revision>16</cp:revision>
  <cp:lastPrinted>2014-08-06T07:57:00Z</cp:lastPrinted>
  <dcterms:created xsi:type="dcterms:W3CDTF">2014-06-19T03:27:00Z</dcterms:created>
  <dcterms:modified xsi:type="dcterms:W3CDTF">2014-08-06T08:10:00Z</dcterms:modified>
</cp:coreProperties>
</file>